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7396B" w14:textId="77777777" w:rsidR="000303DA" w:rsidRDefault="000303DA" w:rsidP="2D5E3C5E">
      <w:pPr>
        <w:spacing w:line="240" w:lineRule="auto"/>
        <w:rPr>
          <w:rFonts w:ascii="Arial" w:eastAsia="Arial" w:hAnsi="Arial" w:cs="Arial"/>
          <w:b/>
          <w:bCs/>
          <w:color w:val="2F5496" w:themeColor="accent1" w:themeShade="BF"/>
          <w:sz w:val="28"/>
          <w:szCs w:val="28"/>
        </w:rPr>
      </w:pPr>
    </w:p>
    <w:p w14:paraId="471E9FBF" w14:textId="1256B1AC" w:rsidR="795ACA16" w:rsidRDefault="00A54475" w:rsidP="00B04F4E">
      <w:pPr>
        <w:pStyle w:val="Heading1"/>
      </w:pPr>
      <w:r>
        <w:t>Inlight Research</w:t>
      </w:r>
      <w:r w:rsidR="795ACA16">
        <w:t xml:space="preserve"> </w:t>
      </w:r>
      <w:r w:rsidR="00F46FDB">
        <w:t>Development Grant</w:t>
      </w:r>
      <w:r w:rsidR="795ACA16">
        <w:t xml:space="preserve"> </w:t>
      </w:r>
      <w:r w:rsidR="531313F1">
        <w:t>A</w:t>
      </w:r>
      <w:r w:rsidR="795ACA16">
        <w:t xml:space="preserve">pplication </w:t>
      </w:r>
      <w:r w:rsidR="2231D881">
        <w:t>T</w:t>
      </w:r>
      <w:r w:rsidR="006E3BF5">
        <w:t>emplate</w:t>
      </w:r>
    </w:p>
    <w:p w14:paraId="17F8DC48" w14:textId="77777777" w:rsidR="00E944FC" w:rsidRDefault="00E944FC" w:rsidP="00E944FC">
      <w:pPr>
        <w:pStyle w:val="Heading2"/>
      </w:pPr>
    </w:p>
    <w:p w14:paraId="076E646C" w14:textId="7A01ED6E" w:rsidR="00151F5F" w:rsidRDefault="00E944FC" w:rsidP="34465C7E">
      <w:pPr>
        <w:pStyle w:val="Heading2"/>
        <w:rPr>
          <w:i/>
          <w:iCs/>
        </w:rPr>
      </w:pPr>
      <w:r w:rsidRPr="34465C7E">
        <w:rPr>
          <w:i/>
          <w:iCs/>
        </w:rPr>
        <w:t>Template Instructions</w:t>
      </w:r>
      <w:r w:rsidR="4CB16E89" w:rsidRPr="34465C7E">
        <w:rPr>
          <w:i/>
          <w:iCs/>
        </w:rPr>
        <w:t xml:space="preserve"> (Delete this section from final submission)</w:t>
      </w:r>
    </w:p>
    <w:p w14:paraId="01F4E454" w14:textId="34F2BA1D" w:rsidR="00175094" w:rsidRPr="00B04F4E" w:rsidRDefault="00175094" w:rsidP="34465C7E">
      <w:pPr>
        <w:rPr>
          <w:b/>
          <w:bCs/>
          <w:i/>
          <w:iCs/>
          <w:color w:val="767171" w:themeColor="background2" w:themeShade="80"/>
          <w:sz w:val="24"/>
          <w:szCs w:val="24"/>
        </w:rPr>
      </w:pPr>
      <w:r w:rsidRPr="34465C7E">
        <w:rPr>
          <w:b/>
          <w:bCs/>
          <w:i/>
          <w:iCs/>
          <w:color w:val="767171" w:themeColor="background2" w:themeShade="80"/>
          <w:sz w:val="24"/>
          <w:szCs w:val="24"/>
        </w:rPr>
        <w:t>Please note:</w:t>
      </w:r>
    </w:p>
    <w:p w14:paraId="0AC5E5E9" w14:textId="748EF45F" w:rsidR="00463213" w:rsidRPr="000E152F" w:rsidRDefault="7BEC15E4" w:rsidP="34465C7E">
      <w:pPr>
        <w:pStyle w:val="ListParagraph"/>
        <w:numPr>
          <w:ilvl w:val="0"/>
          <w:numId w:val="17"/>
        </w:numPr>
        <w:spacing w:line="240" w:lineRule="auto"/>
        <w:rPr>
          <w:rFonts w:eastAsiaTheme="minorEastAsia"/>
          <w:i/>
          <w:iCs/>
          <w:color w:val="767171" w:themeColor="background2" w:themeShade="80"/>
          <w:sz w:val="24"/>
          <w:szCs w:val="24"/>
        </w:rPr>
      </w:pPr>
      <w:r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>W</w:t>
      </w:r>
      <w:r w:rsidR="007C1B08"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>ord counts specified within each section</w:t>
      </w:r>
      <w:r w:rsidR="5F0BADB0"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 xml:space="preserve"> must be adhered to</w:t>
      </w:r>
    </w:p>
    <w:p w14:paraId="69E7F0DE" w14:textId="54384A8F" w:rsidR="00175094" w:rsidRPr="00B04F4E" w:rsidRDefault="5F0BADB0" w:rsidP="34465C7E">
      <w:pPr>
        <w:pStyle w:val="ListParagraph"/>
        <w:numPr>
          <w:ilvl w:val="0"/>
          <w:numId w:val="17"/>
        </w:numPr>
        <w:spacing w:line="240" w:lineRule="auto"/>
        <w:rPr>
          <w:rFonts w:asciiTheme="minorEastAsia" w:eastAsiaTheme="minorEastAsia" w:hAnsiTheme="minorEastAsia" w:cstheme="minorEastAsia"/>
          <w:i/>
          <w:iCs/>
          <w:color w:val="767171" w:themeColor="background2" w:themeShade="80"/>
          <w:sz w:val="24"/>
          <w:szCs w:val="24"/>
        </w:rPr>
      </w:pPr>
      <w:r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>O</w:t>
      </w:r>
      <w:r w:rsidR="00140E3A"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>nly</w:t>
      </w:r>
      <w:r w:rsidR="00463213"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 xml:space="preserve"> include figures, </w:t>
      </w:r>
      <w:r w:rsidR="002E5F16"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 xml:space="preserve">references </w:t>
      </w:r>
      <w:r w:rsidR="00140E3A"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>and</w:t>
      </w:r>
      <w:r w:rsidR="002E5F16"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 xml:space="preserve"> hyperlinks as part of th</w:t>
      </w:r>
      <w:r w:rsidR="00140E3A"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>e</w:t>
      </w:r>
      <w:r w:rsidR="00E40C4D"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 xml:space="preserve"> outlined</w:t>
      </w:r>
      <w:r w:rsidR="00140E3A"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 xml:space="preserve"> appendices</w:t>
      </w:r>
    </w:p>
    <w:p w14:paraId="3F950C6B" w14:textId="33A76BFF" w:rsidR="00175094" w:rsidRPr="00B04F4E" w:rsidRDefault="00175094" w:rsidP="34465C7E">
      <w:pPr>
        <w:spacing w:line="240" w:lineRule="auto"/>
        <w:rPr>
          <w:rFonts w:eastAsiaTheme="minorEastAsia"/>
          <w:i/>
          <w:iCs/>
          <w:color w:val="767171" w:themeColor="background2" w:themeShade="80"/>
          <w:sz w:val="24"/>
          <w:szCs w:val="24"/>
        </w:rPr>
      </w:pPr>
      <w:r w:rsidRPr="34465C7E">
        <w:rPr>
          <w:rFonts w:eastAsiaTheme="minorEastAsia"/>
          <w:b/>
          <w:bCs/>
          <w:i/>
          <w:iCs/>
          <w:color w:val="767171" w:themeColor="background2" w:themeShade="80"/>
          <w:sz w:val="24"/>
          <w:szCs w:val="24"/>
        </w:rPr>
        <w:t>Application</w:t>
      </w:r>
    </w:p>
    <w:p w14:paraId="07635871" w14:textId="1E477583" w:rsidR="004D5E59" w:rsidRPr="00B04F4E" w:rsidRDefault="76AB9B3D" w:rsidP="34465C7E">
      <w:pPr>
        <w:pStyle w:val="ListParagraph"/>
        <w:numPr>
          <w:ilvl w:val="0"/>
          <w:numId w:val="17"/>
        </w:numPr>
        <w:spacing w:line="240" w:lineRule="auto"/>
        <w:rPr>
          <w:rFonts w:eastAsiaTheme="minorEastAsia"/>
          <w:i/>
          <w:iCs/>
          <w:color w:val="767171" w:themeColor="background2" w:themeShade="80"/>
          <w:sz w:val="24"/>
          <w:szCs w:val="24"/>
        </w:rPr>
      </w:pPr>
      <w:r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>C</w:t>
      </w:r>
      <w:r w:rsidR="004D5E59"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 xml:space="preserve">omplete all sections as presented in this </w:t>
      </w:r>
      <w:r w:rsidR="00854188"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>template</w:t>
      </w:r>
      <w:r w:rsidR="004D5E59"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 xml:space="preserve"> – any additional sections</w:t>
      </w:r>
      <w:r w:rsidR="00F01910"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>, figures, reference</w:t>
      </w:r>
      <w:r w:rsidR="001F7421"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>s, hyperlinks</w:t>
      </w:r>
      <w:r w:rsidR="004D5E59"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 xml:space="preserve"> or blocks of text will be removed</w:t>
      </w:r>
    </w:p>
    <w:p w14:paraId="4E4A2A71" w14:textId="59522F40" w:rsidR="00F422D9" w:rsidRPr="00734B7B" w:rsidRDefault="5D414281" w:rsidP="34465C7E">
      <w:pPr>
        <w:pStyle w:val="ListParagraph"/>
        <w:numPr>
          <w:ilvl w:val="0"/>
          <w:numId w:val="17"/>
        </w:numPr>
        <w:spacing w:after="0" w:line="240" w:lineRule="auto"/>
        <w:ind w:left="777" w:hanging="357"/>
        <w:rPr>
          <w:rFonts w:eastAsiaTheme="minorEastAsia"/>
          <w:i/>
          <w:iCs/>
          <w:color w:val="767171" w:themeColor="background2" w:themeShade="80"/>
          <w:sz w:val="24"/>
          <w:szCs w:val="24"/>
        </w:rPr>
      </w:pPr>
      <w:r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>Only</w:t>
      </w:r>
      <w:r w:rsidR="00F422D9"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 xml:space="preserve"> expand boxes as necessary to </w:t>
      </w:r>
      <w:r w:rsidR="00B36799"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 xml:space="preserve">fit the </w:t>
      </w:r>
      <w:r w:rsidR="00887BA8"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>permitted word count</w:t>
      </w:r>
    </w:p>
    <w:p w14:paraId="2D982479" w14:textId="77777777" w:rsidR="00734B7B" w:rsidRPr="00734B7B" w:rsidRDefault="00734B7B" w:rsidP="34465C7E">
      <w:pPr>
        <w:pStyle w:val="pf0"/>
        <w:numPr>
          <w:ilvl w:val="0"/>
          <w:numId w:val="17"/>
        </w:numPr>
        <w:rPr>
          <w:rStyle w:val="cf01"/>
          <w:rFonts w:asciiTheme="minorHAnsi" w:hAnsiTheme="minorHAnsi" w:cstheme="minorBidi"/>
          <w:i/>
          <w:iCs/>
          <w:color w:val="767171" w:themeColor="background2" w:themeShade="80"/>
          <w:sz w:val="24"/>
          <w:szCs w:val="24"/>
        </w:rPr>
      </w:pPr>
      <w:r w:rsidRPr="34465C7E">
        <w:rPr>
          <w:rStyle w:val="cf01"/>
          <w:rFonts w:asciiTheme="minorHAnsi" w:hAnsiTheme="minorHAnsi" w:cstheme="minorBidi"/>
          <w:i/>
          <w:iCs/>
          <w:color w:val="767171" w:themeColor="background2" w:themeShade="80"/>
          <w:sz w:val="24"/>
          <w:szCs w:val="24"/>
        </w:rPr>
        <w:t>Font selection:</w:t>
      </w:r>
    </w:p>
    <w:p w14:paraId="7B9FD691" w14:textId="6B145129" w:rsidR="00734B7B" w:rsidRPr="00734B7B" w:rsidRDefault="00734B7B" w:rsidP="34465C7E">
      <w:pPr>
        <w:pStyle w:val="pf0"/>
        <w:numPr>
          <w:ilvl w:val="1"/>
          <w:numId w:val="17"/>
        </w:numPr>
        <w:rPr>
          <w:rFonts w:asciiTheme="minorHAnsi" w:hAnsiTheme="minorHAnsi" w:cstheme="minorBidi"/>
          <w:i/>
          <w:iCs/>
          <w:color w:val="767171" w:themeColor="background2" w:themeShade="80"/>
        </w:rPr>
      </w:pPr>
      <w:r w:rsidRPr="34465C7E">
        <w:rPr>
          <w:rStyle w:val="cf01"/>
          <w:rFonts w:asciiTheme="minorHAnsi" w:hAnsiTheme="minorHAnsi" w:cstheme="minorBidi"/>
          <w:i/>
          <w:iCs/>
          <w:color w:val="767171" w:themeColor="background2" w:themeShade="80"/>
          <w:sz w:val="24"/>
          <w:szCs w:val="24"/>
        </w:rPr>
        <w:t xml:space="preserve">Use a </w:t>
      </w:r>
      <w:r w:rsidR="009331F5" w:rsidRPr="34465C7E">
        <w:rPr>
          <w:rStyle w:val="cf01"/>
          <w:rFonts w:asciiTheme="minorHAnsi" w:hAnsiTheme="minorHAnsi" w:cstheme="minorBidi"/>
          <w:i/>
          <w:iCs/>
          <w:color w:val="767171" w:themeColor="background2" w:themeShade="80"/>
          <w:sz w:val="24"/>
          <w:szCs w:val="24"/>
        </w:rPr>
        <w:t xml:space="preserve">minimum </w:t>
      </w:r>
      <w:r w:rsidRPr="34465C7E">
        <w:rPr>
          <w:rStyle w:val="cf01"/>
          <w:rFonts w:asciiTheme="minorHAnsi" w:hAnsiTheme="minorHAnsi" w:cstheme="minorBidi"/>
          <w:i/>
          <w:iCs/>
          <w:color w:val="767171" w:themeColor="background2" w:themeShade="80"/>
          <w:sz w:val="24"/>
          <w:szCs w:val="24"/>
        </w:rPr>
        <w:t>12-point</w:t>
      </w:r>
      <w:r w:rsidR="00766307" w:rsidRPr="34465C7E">
        <w:rPr>
          <w:rStyle w:val="cf01"/>
          <w:rFonts w:asciiTheme="minorHAnsi" w:hAnsiTheme="minorHAnsi" w:cstheme="minorBidi"/>
          <w:i/>
          <w:iCs/>
          <w:color w:val="767171" w:themeColor="background2" w:themeShade="80"/>
          <w:sz w:val="24"/>
          <w:szCs w:val="24"/>
        </w:rPr>
        <w:t xml:space="preserve"> standard</w:t>
      </w:r>
      <w:r w:rsidRPr="34465C7E">
        <w:rPr>
          <w:rStyle w:val="cf01"/>
          <w:rFonts w:asciiTheme="minorHAnsi" w:hAnsiTheme="minorHAnsi" w:cstheme="minorBidi"/>
          <w:i/>
          <w:iCs/>
          <w:color w:val="767171" w:themeColor="background2" w:themeShade="80"/>
          <w:sz w:val="24"/>
          <w:szCs w:val="24"/>
        </w:rPr>
        <w:t xml:space="preserve"> font in black type</w:t>
      </w:r>
      <w:r w:rsidR="00EF7FF7" w:rsidRPr="34465C7E">
        <w:rPr>
          <w:rStyle w:val="cf01"/>
          <w:rFonts w:asciiTheme="minorHAnsi" w:hAnsiTheme="minorHAnsi" w:cstheme="minorBidi"/>
          <w:i/>
          <w:iCs/>
          <w:color w:val="767171" w:themeColor="background2" w:themeShade="80"/>
          <w:sz w:val="24"/>
          <w:szCs w:val="24"/>
        </w:rPr>
        <w:t xml:space="preserve"> (for example Arial, Times New Roman)</w:t>
      </w:r>
      <w:r w:rsidRPr="34465C7E">
        <w:rPr>
          <w:rStyle w:val="cf01"/>
          <w:rFonts w:asciiTheme="minorHAnsi" w:hAnsiTheme="minorHAnsi" w:cstheme="minorBidi"/>
          <w:i/>
          <w:iCs/>
          <w:color w:val="767171" w:themeColor="background2" w:themeShade="80"/>
          <w:sz w:val="24"/>
          <w:szCs w:val="24"/>
        </w:rPr>
        <w:t>. Do not use condensed fonts.</w:t>
      </w:r>
    </w:p>
    <w:p w14:paraId="3DF78039" w14:textId="48654A27" w:rsidR="00734B7B" w:rsidRPr="00734B7B" w:rsidRDefault="00734B7B" w:rsidP="34465C7E">
      <w:pPr>
        <w:pStyle w:val="pf0"/>
        <w:numPr>
          <w:ilvl w:val="2"/>
          <w:numId w:val="17"/>
        </w:numPr>
        <w:rPr>
          <w:rFonts w:asciiTheme="minorHAnsi" w:hAnsiTheme="minorHAnsi" w:cstheme="minorBidi"/>
          <w:i/>
          <w:iCs/>
          <w:color w:val="767171" w:themeColor="background2" w:themeShade="80"/>
        </w:rPr>
      </w:pPr>
      <w:r w:rsidRPr="34465C7E">
        <w:rPr>
          <w:rStyle w:val="cf01"/>
          <w:rFonts w:asciiTheme="minorHAnsi" w:hAnsiTheme="minorHAnsi" w:cstheme="minorBidi"/>
          <w:i/>
          <w:iCs/>
          <w:color w:val="767171" w:themeColor="background2" w:themeShade="80"/>
          <w:sz w:val="24"/>
          <w:szCs w:val="24"/>
        </w:rPr>
        <w:t xml:space="preserve">You may use other font sizes for text in tables, charts, figures, graphs and legends only, </w:t>
      </w:r>
      <w:proofErr w:type="gramStart"/>
      <w:r w:rsidRPr="34465C7E">
        <w:rPr>
          <w:rStyle w:val="cf01"/>
          <w:rFonts w:asciiTheme="minorHAnsi" w:hAnsiTheme="minorHAnsi" w:cstheme="minorBidi"/>
          <w:i/>
          <w:iCs/>
          <w:color w:val="767171" w:themeColor="background2" w:themeShade="80"/>
          <w:sz w:val="24"/>
          <w:szCs w:val="24"/>
        </w:rPr>
        <w:t>as long as</w:t>
      </w:r>
      <w:proofErr w:type="gramEnd"/>
      <w:r w:rsidRPr="34465C7E">
        <w:rPr>
          <w:rStyle w:val="cf01"/>
          <w:rFonts w:asciiTheme="minorHAnsi" w:hAnsiTheme="minorHAnsi" w:cstheme="minorBidi"/>
          <w:i/>
          <w:iCs/>
          <w:color w:val="767171" w:themeColor="background2" w:themeShade="80"/>
          <w:sz w:val="24"/>
          <w:szCs w:val="24"/>
        </w:rPr>
        <w:t xml:space="preserve"> it is legible when the page is viewed at 100%.</w:t>
      </w:r>
    </w:p>
    <w:p w14:paraId="5AFEE059" w14:textId="70DAA28A" w:rsidR="00734B7B" w:rsidRPr="00734B7B" w:rsidRDefault="00734B7B" w:rsidP="34465C7E">
      <w:pPr>
        <w:pStyle w:val="pf0"/>
        <w:numPr>
          <w:ilvl w:val="1"/>
          <w:numId w:val="17"/>
        </w:numPr>
        <w:rPr>
          <w:rFonts w:asciiTheme="minorHAnsi" w:hAnsiTheme="minorHAnsi" w:cstheme="minorBidi"/>
          <w:i/>
          <w:iCs/>
          <w:color w:val="767171" w:themeColor="background2" w:themeShade="80"/>
        </w:rPr>
      </w:pPr>
      <w:r w:rsidRPr="34465C7E">
        <w:rPr>
          <w:rStyle w:val="cf01"/>
          <w:rFonts w:asciiTheme="minorHAnsi" w:hAnsiTheme="minorHAnsi" w:cstheme="minorBidi"/>
          <w:i/>
          <w:iCs/>
          <w:color w:val="767171" w:themeColor="background2" w:themeShade="80"/>
          <w:sz w:val="24"/>
          <w:szCs w:val="24"/>
        </w:rPr>
        <w:t>Use a minimum of single line spacing</w:t>
      </w:r>
      <w:hyperlink r:id="rId10" w:anchor="fn1">
        <w:r w:rsidRPr="34465C7E">
          <w:rPr>
            <w:rStyle w:val="cf01"/>
            <w:rFonts w:asciiTheme="minorHAnsi" w:hAnsiTheme="minorHAnsi" w:cstheme="minorBidi"/>
            <w:i/>
            <w:iCs/>
            <w:color w:val="767171" w:themeColor="background2" w:themeShade="80"/>
            <w:sz w:val="24"/>
            <w:szCs w:val="24"/>
            <w:u w:val="single"/>
          </w:rPr>
          <w:t xml:space="preserve"> </w:t>
        </w:r>
      </w:hyperlink>
    </w:p>
    <w:p w14:paraId="7EF1A7C5" w14:textId="0E9A8950" w:rsidR="00734B7B" w:rsidRPr="00734B7B" w:rsidRDefault="00734B7B" w:rsidP="34465C7E">
      <w:pPr>
        <w:pStyle w:val="pf0"/>
        <w:numPr>
          <w:ilvl w:val="2"/>
          <w:numId w:val="17"/>
        </w:numPr>
        <w:rPr>
          <w:rFonts w:asciiTheme="minorHAnsi" w:hAnsiTheme="minorHAnsi" w:cstheme="minorBidi"/>
          <w:i/>
          <w:iCs/>
          <w:color w:val="767171" w:themeColor="background2" w:themeShade="80"/>
        </w:rPr>
      </w:pPr>
      <w:r w:rsidRPr="34465C7E">
        <w:rPr>
          <w:rStyle w:val="cf01"/>
          <w:rFonts w:asciiTheme="minorHAnsi" w:hAnsiTheme="minorHAnsi" w:cstheme="minorBidi"/>
          <w:i/>
          <w:iCs/>
          <w:color w:val="767171" w:themeColor="background2" w:themeShade="80"/>
          <w:sz w:val="24"/>
          <w:szCs w:val="24"/>
        </w:rPr>
        <w:t>Do not use narrow line spacing.</w:t>
      </w:r>
    </w:p>
    <w:p w14:paraId="17BE30EC" w14:textId="77777777" w:rsidR="00734B7B" w:rsidRPr="00734B7B" w:rsidRDefault="00734B7B" w:rsidP="34465C7E">
      <w:pPr>
        <w:pStyle w:val="pf0"/>
        <w:numPr>
          <w:ilvl w:val="1"/>
          <w:numId w:val="17"/>
        </w:numPr>
        <w:rPr>
          <w:rFonts w:asciiTheme="minorHAnsi" w:hAnsiTheme="minorHAnsi" w:cstheme="minorBidi"/>
          <w:i/>
          <w:iCs/>
          <w:color w:val="767171" w:themeColor="background2" w:themeShade="80"/>
        </w:rPr>
      </w:pPr>
      <w:r w:rsidRPr="34465C7E">
        <w:rPr>
          <w:rStyle w:val="cf01"/>
          <w:rFonts w:asciiTheme="minorHAnsi" w:hAnsiTheme="minorHAnsi" w:cstheme="minorBidi"/>
          <w:i/>
          <w:iCs/>
          <w:color w:val="767171" w:themeColor="background2" w:themeShade="80"/>
          <w:sz w:val="24"/>
          <w:szCs w:val="24"/>
        </w:rPr>
        <w:t>Use normal/standard character spacing. Do not use condensed character spacing.</w:t>
      </w:r>
    </w:p>
    <w:p w14:paraId="4A61736F" w14:textId="71BDC858" w:rsidR="00A54475" w:rsidRPr="00B04F4E" w:rsidRDefault="00A671DC" w:rsidP="34465C7E">
      <w:pPr>
        <w:pStyle w:val="ListParagraph"/>
        <w:numPr>
          <w:ilvl w:val="0"/>
          <w:numId w:val="17"/>
        </w:numPr>
        <w:spacing w:line="240" w:lineRule="auto"/>
        <w:rPr>
          <w:rFonts w:eastAsiaTheme="minorEastAsia"/>
          <w:i/>
          <w:iCs/>
          <w:color w:val="767171" w:themeColor="background2" w:themeShade="80"/>
          <w:sz w:val="24"/>
          <w:szCs w:val="24"/>
        </w:rPr>
      </w:pPr>
      <w:r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>The following a</w:t>
      </w:r>
      <w:r w:rsidR="00A00DB2"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 xml:space="preserve">dditional </w:t>
      </w:r>
      <w:r w:rsidR="00C76258"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>appendices</w:t>
      </w:r>
      <w:r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 xml:space="preserve"> are recommended – no other </w:t>
      </w:r>
      <w:r w:rsidR="00C76258"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>appendices</w:t>
      </w:r>
      <w:r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 xml:space="preserve"> will be shared with adjudicators</w:t>
      </w:r>
      <w:r w:rsidR="00463213"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>:</w:t>
      </w:r>
    </w:p>
    <w:p w14:paraId="175BE924" w14:textId="3C6981E8" w:rsidR="004D5E59" w:rsidRPr="00B04F4E" w:rsidRDefault="00F7292B" w:rsidP="34465C7E">
      <w:pPr>
        <w:pStyle w:val="ListParagraph"/>
        <w:numPr>
          <w:ilvl w:val="1"/>
          <w:numId w:val="17"/>
        </w:numPr>
        <w:spacing w:line="240" w:lineRule="auto"/>
        <w:rPr>
          <w:rFonts w:eastAsiaTheme="minorEastAsia"/>
          <w:i/>
          <w:iCs/>
          <w:color w:val="767171" w:themeColor="background2" w:themeShade="80"/>
          <w:sz w:val="24"/>
          <w:szCs w:val="24"/>
        </w:rPr>
      </w:pPr>
      <w:r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 xml:space="preserve">Appendix I </w:t>
      </w:r>
      <w:r w:rsidR="00054E29"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>–</w:t>
      </w:r>
      <w:r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 xml:space="preserve"> </w:t>
      </w:r>
      <w:r w:rsidR="00054E29"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>List of References/</w:t>
      </w:r>
      <w:r w:rsidR="00ED3DAA"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>Knowledge mobilization products</w:t>
      </w:r>
    </w:p>
    <w:p w14:paraId="594BA23B" w14:textId="27EF1A5C" w:rsidR="004D5E59" w:rsidRPr="00B04F4E" w:rsidRDefault="00F7292B" w:rsidP="34465C7E">
      <w:pPr>
        <w:pStyle w:val="ListParagraph"/>
        <w:numPr>
          <w:ilvl w:val="1"/>
          <w:numId w:val="17"/>
        </w:numPr>
        <w:spacing w:line="240" w:lineRule="auto"/>
        <w:rPr>
          <w:rFonts w:eastAsiaTheme="minorEastAsia"/>
          <w:i/>
          <w:iCs/>
          <w:color w:val="767171" w:themeColor="background2" w:themeShade="80"/>
          <w:sz w:val="24"/>
          <w:szCs w:val="24"/>
        </w:rPr>
      </w:pPr>
      <w:r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 xml:space="preserve">Appendix II </w:t>
      </w:r>
      <w:r w:rsidR="00054E29"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>–</w:t>
      </w:r>
      <w:r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 xml:space="preserve"> </w:t>
      </w:r>
      <w:r w:rsidR="00AC40CB"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>F</w:t>
      </w:r>
      <w:r w:rsidR="004D5E59"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>i</w:t>
      </w:r>
      <w:r w:rsidR="00AC40CB"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>gures</w:t>
      </w:r>
      <w:r w:rsidR="00054E29"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 xml:space="preserve"> </w:t>
      </w:r>
    </w:p>
    <w:p w14:paraId="4E84932A" w14:textId="62690485" w:rsidR="00887BA8" w:rsidRDefault="00887BA8" w:rsidP="34465C7E">
      <w:pPr>
        <w:spacing w:line="240" w:lineRule="auto"/>
        <w:rPr>
          <w:rFonts w:eastAsiaTheme="minorEastAsia"/>
          <w:i/>
          <w:iCs/>
          <w:color w:val="767171" w:themeColor="background2" w:themeShade="80"/>
          <w:sz w:val="24"/>
          <w:szCs w:val="24"/>
        </w:rPr>
      </w:pPr>
      <w:r w:rsidRPr="34465C7E">
        <w:rPr>
          <w:rFonts w:eastAsiaTheme="minorEastAsia"/>
          <w:b/>
          <w:bCs/>
          <w:i/>
          <w:iCs/>
          <w:color w:val="767171" w:themeColor="background2" w:themeShade="80"/>
          <w:sz w:val="24"/>
          <w:szCs w:val="24"/>
        </w:rPr>
        <w:t>Submission</w:t>
      </w:r>
    </w:p>
    <w:p w14:paraId="7BC9D0B6" w14:textId="1C9EF9E8" w:rsidR="00E94121" w:rsidRPr="00B04F4E" w:rsidRDefault="00E94121" w:rsidP="34465C7E">
      <w:pPr>
        <w:pStyle w:val="ListParagraph"/>
        <w:numPr>
          <w:ilvl w:val="0"/>
          <w:numId w:val="20"/>
        </w:numPr>
        <w:spacing w:line="240" w:lineRule="auto"/>
        <w:rPr>
          <w:rFonts w:eastAsiaTheme="minorEastAsia"/>
          <w:b/>
          <w:bCs/>
          <w:i/>
          <w:iCs/>
          <w:color w:val="767171" w:themeColor="background2" w:themeShade="80"/>
          <w:sz w:val="24"/>
          <w:szCs w:val="24"/>
        </w:rPr>
      </w:pPr>
      <w:r w:rsidRPr="34465C7E">
        <w:rPr>
          <w:rFonts w:eastAsiaTheme="minorEastAsia"/>
          <w:b/>
          <w:bCs/>
          <w:i/>
          <w:iCs/>
          <w:color w:val="767171" w:themeColor="background2" w:themeShade="80"/>
          <w:sz w:val="24"/>
          <w:szCs w:val="24"/>
        </w:rPr>
        <w:t xml:space="preserve">Please </w:t>
      </w:r>
      <w:r w:rsidR="008D35F8" w:rsidRPr="34465C7E">
        <w:rPr>
          <w:rFonts w:eastAsiaTheme="minorEastAsia"/>
          <w:b/>
          <w:bCs/>
          <w:i/>
          <w:iCs/>
          <w:color w:val="767171" w:themeColor="background2" w:themeShade="80"/>
          <w:sz w:val="24"/>
          <w:szCs w:val="24"/>
        </w:rPr>
        <w:t>use the following naming convention for the file</w:t>
      </w:r>
    </w:p>
    <w:p w14:paraId="64D863AA" w14:textId="08BD2ED5" w:rsidR="008D35F8" w:rsidRPr="00B04F4E" w:rsidRDefault="008D35F8" w:rsidP="34465C7E">
      <w:pPr>
        <w:pStyle w:val="ListParagraph"/>
        <w:numPr>
          <w:ilvl w:val="1"/>
          <w:numId w:val="20"/>
        </w:numPr>
        <w:spacing w:line="240" w:lineRule="auto"/>
        <w:rPr>
          <w:rFonts w:eastAsiaTheme="minorEastAsia"/>
          <w:i/>
          <w:iCs/>
          <w:color w:val="767171" w:themeColor="background2" w:themeShade="80"/>
          <w:sz w:val="24"/>
          <w:szCs w:val="24"/>
        </w:rPr>
      </w:pPr>
      <w:r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>YOURLASTNAME_202</w:t>
      </w:r>
      <w:r w:rsidR="2AEC0D0C"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>5</w:t>
      </w:r>
      <w:r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 xml:space="preserve"> Inlight </w:t>
      </w:r>
      <w:r w:rsidR="00F46FDB"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 xml:space="preserve">Research Development </w:t>
      </w:r>
      <w:r w:rsidR="00A75AF6" w:rsidRPr="34465C7E">
        <w:rPr>
          <w:rFonts w:eastAsiaTheme="minorEastAsia"/>
          <w:i/>
          <w:iCs/>
          <w:color w:val="767171" w:themeColor="background2" w:themeShade="80"/>
          <w:sz w:val="24"/>
          <w:szCs w:val="24"/>
        </w:rPr>
        <w:t>Application</w:t>
      </w:r>
    </w:p>
    <w:p w14:paraId="28F6354A" w14:textId="77777777" w:rsidR="00E944FC" w:rsidRDefault="00E944FC">
      <w:pPr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br w:type="page"/>
      </w:r>
    </w:p>
    <w:p w14:paraId="5AD669B7" w14:textId="004F202A" w:rsidR="001200CE" w:rsidRPr="00DB0D38" w:rsidRDefault="009B4220" w:rsidP="00B04F4E">
      <w:pPr>
        <w:pStyle w:val="Heading2"/>
      </w:pPr>
      <w:r>
        <w:lastRenderedPageBreak/>
        <w:t>Application Overview</w:t>
      </w:r>
    </w:p>
    <w:p w14:paraId="37EBFC3D" w14:textId="2D8D33C7" w:rsidR="005B0460" w:rsidRDefault="00F46FDB" w:rsidP="7FD0D8B8"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 xml:space="preserve">Principal </w:t>
      </w:r>
      <w:r w:rsidR="74F29B97" w:rsidRPr="74F29B97">
        <w:rPr>
          <w:rFonts w:eastAsiaTheme="minorEastAsia"/>
          <w:b/>
          <w:bCs/>
          <w:sz w:val="24"/>
          <w:szCs w:val="24"/>
        </w:rPr>
        <w:t>Applicant:</w:t>
      </w:r>
    </w:p>
    <w:tbl>
      <w:tblPr>
        <w:tblStyle w:val="TableGrid0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4090"/>
        <w:gridCol w:w="5210"/>
      </w:tblGrid>
      <w:tr w:rsidR="005B0460" w14:paraId="47D592D0" w14:textId="77777777" w:rsidTr="34465C7E">
        <w:tc>
          <w:tcPr>
            <w:tcW w:w="4090" w:type="dxa"/>
            <w:shd w:val="clear" w:color="auto" w:fill="DEEAF6" w:themeFill="accent5" w:themeFillTint="33"/>
          </w:tcPr>
          <w:p w14:paraId="424512B2" w14:textId="0CF91DE2" w:rsidR="005B0460" w:rsidRPr="004820B2" w:rsidRDefault="74F29B97" w:rsidP="7FD0D8B8">
            <w:pPr>
              <w:rPr>
                <w:rFonts w:eastAsiaTheme="minorEastAsia"/>
                <w:color w:val="1F4E79" w:themeColor="accent5" w:themeShade="80"/>
                <w:sz w:val="24"/>
                <w:szCs w:val="24"/>
              </w:rPr>
            </w:pPr>
            <w:r w:rsidRPr="004820B2">
              <w:rPr>
                <w:rFonts w:eastAsiaTheme="minorEastAsia"/>
                <w:color w:val="1F4E79" w:themeColor="accent5" w:themeShade="80"/>
                <w:sz w:val="24"/>
                <w:szCs w:val="24"/>
              </w:rPr>
              <w:t>Name</w:t>
            </w:r>
          </w:p>
        </w:tc>
        <w:tc>
          <w:tcPr>
            <w:tcW w:w="5210" w:type="dxa"/>
            <w:shd w:val="clear" w:color="auto" w:fill="DEEAF6" w:themeFill="accent5" w:themeFillTint="33"/>
          </w:tcPr>
          <w:p w14:paraId="6EEAFC15" w14:textId="77777777" w:rsidR="005B0460" w:rsidRPr="004820B2" w:rsidRDefault="005B0460" w:rsidP="7FD0D8B8">
            <w:pPr>
              <w:rPr>
                <w:rFonts w:eastAsiaTheme="minorEastAsia"/>
                <w:b/>
                <w:bCs/>
                <w:color w:val="1F4E79" w:themeColor="accent5" w:themeShade="80"/>
                <w:sz w:val="24"/>
                <w:szCs w:val="24"/>
              </w:rPr>
            </w:pPr>
          </w:p>
        </w:tc>
      </w:tr>
      <w:tr w:rsidR="00F46FDB" w14:paraId="39A60593" w14:textId="77777777" w:rsidTr="34465C7E">
        <w:tblPrEx>
          <w:shd w:val="clear" w:color="auto" w:fill="auto"/>
        </w:tblPrEx>
        <w:tc>
          <w:tcPr>
            <w:tcW w:w="4090" w:type="dxa"/>
            <w:shd w:val="clear" w:color="auto" w:fill="DEEAF6" w:themeFill="accent5" w:themeFillTint="33"/>
          </w:tcPr>
          <w:p w14:paraId="2BBBA982" w14:textId="77777777" w:rsidR="00F46FDB" w:rsidRPr="003F6450" w:rsidRDefault="00F46FDB" w:rsidP="00F51D78">
            <w:pPr>
              <w:rPr>
                <w:rFonts w:eastAsiaTheme="minorEastAsia"/>
                <w:color w:val="1F4E79" w:themeColor="accent5" w:themeShade="80"/>
                <w:sz w:val="24"/>
                <w:szCs w:val="24"/>
              </w:rPr>
            </w:pPr>
            <w:r w:rsidRPr="003F6450">
              <w:rPr>
                <w:rFonts w:eastAsiaTheme="minorEastAsia"/>
                <w:color w:val="1F4E79" w:themeColor="accent5" w:themeShade="80"/>
                <w:sz w:val="24"/>
                <w:szCs w:val="24"/>
              </w:rPr>
              <w:t>Title</w:t>
            </w:r>
          </w:p>
        </w:tc>
        <w:tc>
          <w:tcPr>
            <w:tcW w:w="5210" w:type="dxa"/>
            <w:shd w:val="clear" w:color="auto" w:fill="DEEAF6" w:themeFill="accent5" w:themeFillTint="33"/>
          </w:tcPr>
          <w:p w14:paraId="53E36EBA" w14:textId="4D529972" w:rsidR="00F46FDB" w:rsidRPr="003F6450" w:rsidRDefault="00F46FDB" w:rsidP="34465C7E">
            <w:pPr>
              <w:rPr>
                <w:rFonts w:eastAsiaTheme="minorEastAsia"/>
                <w:b/>
                <w:bCs/>
                <w:color w:val="1F4E79" w:themeColor="accent5" w:themeShade="80"/>
                <w:sz w:val="24"/>
                <w:szCs w:val="24"/>
              </w:rPr>
            </w:pPr>
          </w:p>
          <w:p w14:paraId="5962AD7A" w14:textId="278172A1" w:rsidR="00F46FDB" w:rsidRPr="003F6450" w:rsidRDefault="00F46FDB" w:rsidP="34465C7E">
            <w:pPr>
              <w:rPr>
                <w:rFonts w:eastAsiaTheme="minorEastAsia"/>
                <w:b/>
                <w:bCs/>
                <w:color w:val="1F4E79" w:themeColor="accent5" w:themeShade="80"/>
                <w:sz w:val="24"/>
                <w:szCs w:val="24"/>
              </w:rPr>
            </w:pPr>
          </w:p>
        </w:tc>
      </w:tr>
      <w:tr w:rsidR="005B0460" w14:paraId="57B3D2B4" w14:textId="77777777" w:rsidTr="34465C7E">
        <w:tc>
          <w:tcPr>
            <w:tcW w:w="4090" w:type="dxa"/>
            <w:shd w:val="clear" w:color="auto" w:fill="DEEAF6" w:themeFill="accent5" w:themeFillTint="33"/>
          </w:tcPr>
          <w:p w14:paraId="676DFFAA" w14:textId="4F0719D0" w:rsidR="005B0460" w:rsidRPr="004820B2" w:rsidRDefault="00F46FDB" w:rsidP="7FD0D8B8">
            <w:pPr>
              <w:rPr>
                <w:rFonts w:eastAsiaTheme="minorEastAsia"/>
                <w:color w:val="1F4E79" w:themeColor="accent5" w:themeShade="80"/>
                <w:sz w:val="24"/>
                <w:szCs w:val="24"/>
              </w:rPr>
            </w:pPr>
            <w:r>
              <w:rPr>
                <w:rFonts w:eastAsiaTheme="minorEastAsia"/>
                <w:color w:val="1F4E79" w:themeColor="accent5" w:themeShade="80"/>
                <w:sz w:val="24"/>
                <w:szCs w:val="24"/>
              </w:rPr>
              <w:t xml:space="preserve">University of Toronto </w:t>
            </w:r>
            <w:r w:rsidR="74F29B97" w:rsidRPr="004820B2">
              <w:rPr>
                <w:rFonts w:eastAsiaTheme="minorEastAsia"/>
                <w:color w:val="1F4E79" w:themeColor="accent5" w:themeShade="80"/>
                <w:sz w:val="24"/>
                <w:szCs w:val="24"/>
              </w:rPr>
              <w:t>Division and Department</w:t>
            </w:r>
            <w:r w:rsidR="00C8573F" w:rsidRPr="004820B2">
              <w:rPr>
                <w:rFonts w:eastAsiaTheme="minorEastAsia"/>
                <w:color w:val="1F4E79" w:themeColor="accent5" w:themeShade="80"/>
                <w:sz w:val="24"/>
                <w:szCs w:val="24"/>
              </w:rPr>
              <w:t>/Institute</w:t>
            </w:r>
            <w:r w:rsidR="74F29B97" w:rsidRPr="004820B2">
              <w:rPr>
                <w:rFonts w:eastAsiaTheme="minorEastAsia"/>
                <w:color w:val="1F4E79" w:themeColor="accent5" w:themeShade="80"/>
                <w:sz w:val="24"/>
                <w:szCs w:val="24"/>
              </w:rPr>
              <w:t xml:space="preserve"> (if applicable)</w:t>
            </w:r>
          </w:p>
        </w:tc>
        <w:tc>
          <w:tcPr>
            <w:tcW w:w="5210" w:type="dxa"/>
            <w:shd w:val="clear" w:color="auto" w:fill="DEEAF6" w:themeFill="accent5" w:themeFillTint="33"/>
          </w:tcPr>
          <w:p w14:paraId="01F60F41" w14:textId="77777777" w:rsidR="005B0460" w:rsidRPr="004820B2" w:rsidRDefault="005B0460" w:rsidP="7FD0D8B8">
            <w:pPr>
              <w:rPr>
                <w:rFonts w:eastAsiaTheme="minorEastAsia"/>
                <w:b/>
                <w:bCs/>
                <w:color w:val="1F4E79" w:themeColor="accent5" w:themeShade="80"/>
                <w:sz w:val="24"/>
                <w:szCs w:val="24"/>
              </w:rPr>
            </w:pPr>
          </w:p>
        </w:tc>
      </w:tr>
      <w:tr w:rsidR="005B0460" w14:paraId="3021714E" w14:textId="77777777" w:rsidTr="34465C7E">
        <w:tc>
          <w:tcPr>
            <w:tcW w:w="4090" w:type="dxa"/>
            <w:shd w:val="clear" w:color="auto" w:fill="DEEAF6" w:themeFill="accent5" w:themeFillTint="33"/>
          </w:tcPr>
          <w:p w14:paraId="28A73609" w14:textId="1A44DCAC" w:rsidR="005B0460" w:rsidRPr="004820B2" w:rsidRDefault="74F29B97" w:rsidP="7FD0D8B8">
            <w:pPr>
              <w:rPr>
                <w:rFonts w:eastAsiaTheme="minorEastAsia"/>
                <w:color w:val="1F4E79" w:themeColor="accent5" w:themeShade="80"/>
                <w:sz w:val="24"/>
                <w:szCs w:val="24"/>
              </w:rPr>
            </w:pPr>
            <w:r w:rsidRPr="004820B2">
              <w:rPr>
                <w:rFonts w:eastAsiaTheme="minorEastAsia"/>
                <w:color w:val="1F4E79" w:themeColor="accent5" w:themeShade="80"/>
                <w:sz w:val="24"/>
                <w:szCs w:val="24"/>
              </w:rPr>
              <w:t>University of Toronto campus</w:t>
            </w:r>
          </w:p>
        </w:tc>
        <w:tc>
          <w:tcPr>
            <w:tcW w:w="5210" w:type="dxa"/>
            <w:shd w:val="clear" w:color="auto" w:fill="DEEAF6" w:themeFill="accent5" w:themeFillTint="33"/>
          </w:tcPr>
          <w:p w14:paraId="19D7F585" w14:textId="797A5ABE" w:rsidR="00C33071" w:rsidRPr="004820B2" w:rsidRDefault="74F29B97" w:rsidP="7FD0D8B8">
            <w:pPr>
              <w:rPr>
                <w:rFonts w:eastAsiaTheme="minorEastAsia"/>
                <w:color w:val="1F4E79" w:themeColor="accent5" w:themeShade="80"/>
                <w:sz w:val="24"/>
                <w:szCs w:val="24"/>
              </w:rPr>
            </w:pPr>
            <w:r w:rsidRPr="004820B2">
              <w:rPr>
                <w:rFonts w:eastAsiaTheme="minorEastAsia"/>
                <w:b/>
                <w:bCs/>
                <w:color w:val="1F4E79" w:themeColor="accent5" w:themeShade="80"/>
                <w:sz w:val="24"/>
                <w:szCs w:val="24"/>
              </w:rPr>
              <w:t xml:space="preserve">□ </w:t>
            </w:r>
            <w:r w:rsidRPr="004820B2">
              <w:rPr>
                <w:rFonts w:eastAsiaTheme="minorEastAsia"/>
                <w:color w:val="1F4E79" w:themeColor="accent5" w:themeShade="80"/>
                <w:sz w:val="24"/>
                <w:szCs w:val="24"/>
              </w:rPr>
              <w:t>Mississauga</w:t>
            </w:r>
            <w:r w:rsidR="54F1CF8D" w:rsidRPr="004820B2">
              <w:rPr>
                <w:color w:val="1F4E79" w:themeColor="accent5" w:themeShade="80"/>
              </w:rPr>
              <w:tab/>
            </w:r>
            <w:r w:rsidR="54F1CF8D" w:rsidRPr="004820B2">
              <w:rPr>
                <w:color w:val="1F4E79" w:themeColor="accent5" w:themeShade="80"/>
              </w:rPr>
              <w:tab/>
            </w:r>
          </w:p>
          <w:p w14:paraId="5686B2F2" w14:textId="77777777" w:rsidR="00C33071" w:rsidRPr="004820B2" w:rsidRDefault="74F29B97" w:rsidP="7FD0D8B8">
            <w:pPr>
              <w:rPr>
                <w:rFonts w:eastAsiaTheme="minorEastAsia"/>
                <w:color w:val="1F4E79" w:themeColor="accent5" w:themeShade="80"/>
                <w:sz w:val="24"/>
                <w:szCs w:val="24"/>
              </w:rPr>
            </w:pPr>
            <w:r w:rsidRPr="004820B2">
              <w:rPr>
                <w:rFonts w:eastAsiaTheme="minorEastAsia"/>
                <w:color w:val="1F4E79" w:themeColor="accent5" w:themeShade="80"/>
                <w:sz w:val="24"/>
                <w:szCs w:val="24"/>
              </w:rPr>
              <w:t>□ Scarborough</w:t>
            </w:r>
            <w:r w:rsidR="54F1CF8D" w:rsidRPr="004820B2">
              <w:rPr>
                <w:color w:val="1F4E79" w:themeColor="accent5" w:themeShade="80"/>
              </w:rPr>
              <w:tab/>
            </w:r>
          </w:p>
          <w:p w14:paraId="31D0BE4E" w14:textId="2902E7CC" w:rsidR="00E5522F" w:rsidRPr="00E5522F" w:rsidRDefault="74F29B97" w:rsidP="7FD0D8B8">
            <w:pPr>
              <w:rPr>
                <w:rFonts w:eastAsiaTheme="minorEastAsia"/>
                <w:color w:val="1F4E79" w:themeColor="accent5" w:themeShade="80"/>
                <w:sz w:val="24"/>
                <w:szCs w:val="24"/>
              </w:rPr>
            </w:pPr>
            <w:r w:rsidRPr="004820B2">
              <w:rPr>
                <w:rFonts w:eastAsiaTheme="minorEastAsia"/>
                <w:color w:val="1F4E79" w:themeColor="accent5" w:themeShade="80"/>
                <w:sz w:val="24"/>
                <w:szCs w:val="24"/>
              </w:rPr>
              <w:t>□ St. George</w:t>
            </w:r>
          </w:p>
        </w:tc>
      </w:tr>
      <w:tr w:rsidR="00E5522F" w14:paraId="7A66107C" w14:textId="77777777" w:rsidTr="34465C7E">
        <w:tc>
          <w:tcPr>
            <w:tcW w:w="4090" w:type="dxa"/>
            <w:shd w:val="clear" w:color="auto" w:fill="DEEAF6" w:themeFill="accent5" w:themeFillTint="33"/>
          </w:tcPr>
          <w:p w14:paraId="5BF1F301" w14:textId="6DB6DA5A" w:rsidR="00E5522F" w:rsidRPr="004820B2" w:rsidRDefault="00E5522F" w:rsidP="7FD0D8B8">
            <w:pPr>
              <w:rPr>
                <w:rFonts w:eastAsiaTheme="minorEastAsia"/>
                <w:color w:val="1F4E79" w:themeColor="accent5" w:themeShade="80"/>
                <w:sz w:val="24"/>
                <w:szCs w:val="24"/>
              </w:rPr>
            </w:pPr>
            <w:r>
              <w:rPr>
                <w:rFonts w:eastAsiaTheme="minorEastAsia"/>
                <w:color w:val="1F4E79" w:themeColor="accent5" w:themeShade="80"/>
                <w:sz w:val="24"/>
                <w:szCs w:val="24"/>
              </w:rPr>
              <w:t>Signature</w:t>
            </w:r>
          </w:p>
        </w:tc>
        <w:tc>
          <w:tcPr>
            <w:tcW w:w="5210" w:type="dxa"/>
            <w:shd w:val="clear" w:color="auto" w:fill="DEEAF6" w:themeFill="accent5" w:themeFillTint="33"/>
          </w:tcPr>
          <w:p w14:paraId="22864B10" w14:textId="74E9F5FE" w:rsidR="00E5522F" w:rsidRPr="004820B2" w:rsidRDefault="00E5522F" w:rsidP="34465C7E">
            <w:pPr>
              <w:rPr>
                <w:rFonts w:eastAsiaTheme="minorEastAsia"/>
                <w:b/>
                <w:bCs/>
                <w:color w:val="1F4E79" w:themeColor="accent5" w:themeShade="80"/>
                <w:sz w:val="24"/>
                <w:szCs w:val="24"/>
              </w:rPr>
            </w:pPr>
          </w:p>
          <w:p w14:paraId="6C044208" w14:textId="2957848C" w:rsidR="00E5522F" w:rsidRPr="004820B2" w:rsidRDefault="00E5522F" w:rsidP="34465C7E">
            <w:pPr>
              <w:rPr>
                <w:rFonts w:eastAsiaTheme="minorEastAsia"/>
                <w:b/>
                <w:bCs/>
                <w:color w:val="1F4E79" w:themeColor="accent5" w:themeShade="80"/>
                <w:sz w:val="24"/>
                <w:szCs w:val="24"/>
              </w:rPr>
            </w:pPr>
          </w:p>
        </w:tc>
      </w:tr>
    </w:tbl>
    <w:p w14:paraId="4E869FC5" w14:textId="77777777" w:rsidR="00B73FF6" w:rsidRDefault="00B73FF6" w:rsidP="00B73FF6"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</w:p>
    <w:p w14:paraId="7A8A074D" w14:textId="04A1CDD6" w:rsidR="00B73FF6" w:rsidRPr="00127BC1" w:rsidRDefault="00B73FF6" w:rsidP="00B73FF6"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  <w:r w:rsidRPr="22051423">
        <w:rPr>
          <w:rFonts w:eastAsiaTheme="minorEastAsia"/>
          <w:b/>
          <w:bCs/>
          <w:sz w:val="24"/>
          <w:szCs w:val="24"/>
        </w:rPr>
        <w:t>Unit Head Signature</w:t>
      </w:r>
      <w:r>
        <w:rPr>
          <w:rFonts w:eastAsiaTheme="minorEastAsia"/>
          <w:b/>
          <w:bCs/>
          <w:sz w:val="24"/>
          <w:szCs w:val="24"/>
        </w:rPr>
        <w:t xml:space="preserve">: </w:t>
      </w:r>
      <w:r w:rsidRPr="22051423">
        <w:rPr>
          <w:rFonts w:eastAsiaTheme="minorEastAsia"/>
          <w:sz w:val="24"/>
          <w:szCs w:val="24"/>
        </w:rPr>
        <w:t xml:space="preserve">Please secure unit head signatures for the primary budgetary appointment for the nominated Principal Applicant. </w:t>
      </w:r>
      <w:r w:rsidRPr="4036C161">
        <w:rPr>
          <w:rFonts w:eastAsiaTheme="minorEastAsia"/>
          <w:sz w:val="24"/>
          <w:szCs w:val="24"/>
        </w:rPr>
        <w:t>This should either be a) Associate Dean Research or b) Faculty Dean</w:t>
      </w:r>
      <w:r>
        <w:rPr>
          <w:rFonts w:eastAsiaTheme="minorEastAsia"/>
          <w:sz w:val="24"/>
          <w:szCs w:val="24"/>
        </w:rPr>
        <w:t xml:space="preserve"> and confirms eligibility to apply as a Principal Investigator. </w:t>
      </w:r>
    </w:p>
    <w:p w14:paraId="1C4703CB" w14:textId="77777777" w:rsidR="00B73FF6" w:rsidRDefault="00B73FF6" w:rsidP="34465C7E">
      <w:pPr>
        <w:spacing w:after="0" w:line="240" w:lineRule="auto"/>
        <w:rPr>
          <w:rFonts w:eastAsiaTheme="minorEastAsia"/>
          <w:sz w:val="24"/>
          <w:szCs w:val="24"/>
        </w:rPr>
      </w:pPr>
    </w:p>
    <w:tbl>
      <w:tblPr>
        <w:tblStyle w:val="TableGrid0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090"/>
        <w:gridCol w:w="5210"/>
      </w:tblGrid>
      <w:tr w:rsidR="34465C7E" w14:paraId="60171D94" w14:textId="77777777" w:rsidTr="34465C7E">
        <w:trPr>
          <w:trHeight w:val="300"/>
        </w:trPr>
        <w:tc>
          <w:tcPr>
            <w:tcW w:w="4090" w:type="dxa"/>
            <w:shd w:val="clear" w:color="auto" w:fill="DEEAF6" w:themeFill="accent5" w:themeFillTint="33"/>
          </w:tcPr>
          <w:p w14:paraId="02EE4346" w14:textId="7EFEAB3F" w:rsidR="586179BA" w:rsidRDefault="586179BA" w:rsidP="34465C7E">
            <w:pPr>
              <w:rPr>
                <w:rFonts w:eastAsiaTheme="minorEastAsia"/>
                <w:color w:val="1F4E79" w:themeColor="accent5" w:themeShade="80"/>
                <w:sz w:val="24"/>
                <w:szCs w:val="24"/>
              </w:rPr>
            </w:pPr>
            <w:r w:rsidRPr="34465C7E">
              <w:rPr>
                <w:rFonts w:eastAsiaTheme="minorEastAsia"/>
                <w:color w:val="1F4E79" w:themeColor="accent5" w:themeShade="80"/>
                <w:sz w:val="24"/>
                <w:szCs w:val="24"/>
              </w:rPr>
              <w:t>Unit Head Name</w:t>
            </w:r>
          </w:p>
        </w:tc>
        <w:tc>
          <w:tcPr>
            <w:tcW w:w="5210" w:type="dxa"/>
            <w:shd w:val="clear" w:color="auto" w:fill="DEEAF6" w:themeFill="accent5" w:themeFillTint="33"/>
          </w:tcPr>
          <w:p w14:paraId="3BA662A6" w14:textId="77777777" w:rsidR="34465C7E" w:rsidRDefault="34465C7E" w:rsidP="34465C7E">
            <w:pPr>
              <w:rPr>
                <w:rFonts w:eastAsiaTheme="minorEastAsia"/>
                <w:b/>
                <w:bCs/>
                <w:color w:val="1F4E79" w:themeColor="accent5" w:themeShade="80"/>
                <w:sz w:val="24"/>
                <w:szCs w:val="24"/>
              </w:rPr>
            </w:pPr>
          </w:p>
        </w:tc>
      </w:tr>
      <w:tr w:rsidR="34465C7E" w14:paraId="551254BA" w14:textId="77777777" w:rsidTr="34465C7E">
        <w:trPr>
          <w:trHeight w:val="300"/>
        </w:trPr>
        <w:tc>
          <w:tcPr>
            <w:tcW w:w="4090" w:type="dxa"/>
            <w:shd w:val="clear" w:color="auto" w:fill="DEEAF6" w:themeFill="accent5" w:themeFillTint="33"/>
          </w:tcPr>
          <w:p w14:paraId="646630C1" w14:textId="3CDE3F4A" w:rsidR="586179BA" w:rsidRDefault="586179BA" w:rsidP="34465C7E">
            <w:pPr>
              <w:rPr>
                <w:rFonts w:eastAsiaTheme="minorEastAsia"/>
                <w:color w:val="1F4E79" w:themeColor="accent5" w:themeShade="80"/>
                <w:sz w:val="24"/>
                <w:szCs w:val="24"/>
              </w:rPr>
            </w:pPr>
            <w:r w:rsidRPr="34465C7E">
              <w:rPr>
                <w:rFonts w:eastAsiaTheme="minorEastAsia"/>
                <w:color w:val="1F4E79" w:themeColor="accent5" w:themeShade="80"/>
                <w:sz w:val="24"/>
                <w:szCs w:val="24"/>
              </w:rPr>
              <w:t>Unit Head Title</w:t>
            </w:r>
          </w:p>
        </w:tc>
        <w:tc>
          <w:tcPr>
            <w:tcW w:w="5210" w:type="dxa"/>
            <w:shd w:val="clear" w:color="auto" w:fill="DEEAF6" w:themeFill="accent5" w:themeFillTint="33"/>
          </w:tcPr>
          <w:p w14:paraId="4053145A" w14:textId="79139D0E" w:rsidR="34465C7E" w:rsidRDefault="34465C7E" w:rsidP="34465C7E">
            <w:pPr>
              <w:rPr>
                <w:rFonts w:eastAsiaTheme="minorEastAsia"/>
                <w:b/>
                <w:bCs/>
                <w:color w:val="1F4E79" w:themeColor="accent5" w:themeShade="80"/>
                <w:sz w:val="24"/>
                <w:szCs w:val="24"/>
              </w:rPr>
            </w:pPr>
          </w:p>
          <w:p w14:paraId="0BC1EFC5" w14:textId="3E386881" w:rsidR="34465C7E" w:rsidRDefault="34465C7E" w:rsidP="34465C7E">
            <w:pPr>
              <w:rPr>
                <w:rFonts w:eastAsiaTheme="minorEastAsia"/>
                <w:b/>
                <w:bCs/>
                <w:color w:val="1F4E79" w:themeColor="accent5" w:themeShade="80"/>
                <w:sz w:val="24"/>
                <w:szCs w:val="24"/>
              </w:rPr>
            </w:pPr>
          </w:p>
        </w:tc>
      </w:tr>
      <w:tr w:rsidR="34465C7E" w14:paraId="6EE49D64" w14:textId="77777777" w:rsidTr="34465C7E">
        <w:trPr>
          <w:trHeight w:val="300"/>
        </w:trPr>
        <w:tc>
          <w:tcPr>
            <w:tcW w:w="4090" w:type="dxa"/>
            <w:shd w:val="clear" w:color="auto" w:fill="DEEAF6" w:themeFill="accent5" w:themeFillTint="33"/>
          </w:tcPr>
          <w:p w14:paraId="18E27A26" w14:textId="54DEF15E" w:rsidR="586179BA" w:rsidRDefault="586179BA" w:rsidP="34465C7E">
            <w:pPr>
              <w:rPr>
                <w:rFonts w:eastAsiaTheme="minorEastAsia"/>
                <w:color w:val="1F4E79" w:themeColor="accent5" w:themeShade="80"/>
                <w:sz w:val="24"/>
                <w:szCs w:val="24"/>
              </w:rPr>
            </w:pPr>
            <w:r w:rsidRPr="34465C7E">
              <w:rPr>
                <w:rFonts w:eastAsiaTheme="minorEastAsia"/>
                <w:color w:val="1F4E79" w:themeColor="accent5" w:themeShade="80"/>
                <w:sz w:val="24"/>
                <w:szCs w:val="24"/>
              </w:rPr>
              <w:t>Unit Head Signature</w:t>
            </w:r>
          </w:p>
        </w:tc>
        <w:tc>
          <w:tcPr>
            <w:tcW w:w="5210" w:type="dxa"/>
            <w:shd w:val="clear" w:color="auto" w:fill="DEEAF6" w:themeFill="accent5" w:themeFillTint="33"/>
          </w:tcPr>
          <w:p w14:paraId="54786888" w14:textId="4D529972" w:rsidR="34465C7E" w:rsidRDefault="34465C7E" w:rsidP="34465C7E">
            <w:pPr>
              <w:rPr>
                <w:rFonts w:eastAsiaTheme="minorEastAsia"/>
                <w:b/>
                <w:bCs/>
                <w:color w:val="1F4E79" w:themeColor="accent5" w:themeShade="80"/>
                <w:sz w:val="24"/>
                <w:szCs w:val="24"/>
              </w:rPr>
            </w:pPr>
          </w:p>
          <w:p w14:paraId="6DF50AF9" w14:textId="278172A1" w:rsidR="34465C7E" w:rsidRDefault="34465C7E" w:rsidP="34465C7E">
            <w:pPr>
              <w:rPr>
                <w:rFonts w:eastAsiaTheme="minorEastAsia"/>
                <w:b/>
                <w:bCs/>
                <w:color w:val="1F4E79" w:themeColor="accent5" w:themeShade="80"/>
                <w:sz w:val="24"/>
                <w:szCs w:val="24"/>
              </w:rPr>
            </w:pPr>
          </w:p>
        </w:tc>
      </w:tr>
    </w:tbl>
    <w:p w14:paraId="74EC985F" w14:textId="7A92BC53" w:rsidR="009B4220" w:rsidRDefault="009B4220" w:rsidP="34465C7E">
      <w:pPr>
        <w:spacing w:after="0" w:line="240" w:lineRule="auto"/>
        <w:rPr>
          <w:rFonts w:eastAsiaTheme="minorEastAsia"/>
          <w:sz w:val="24"/>
          <w:szCs w:val="24"/>
        </w:rPr>
      </w:pPr>
    </w:p>
    <w:p w14:paraId="7691A865" w14:textId="390AF883" w:rsidR="009B4220" w:rsidRDefault="009B4220" w:rsidP="009B4220"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  <w:r w:rsidRPr="7DCACF91">
        <w:rPr>
          <w:rFonts w:eastAsiaTheme="minorEastAsia"/>
          <w:b/>
          <w:bCs/>
          <w:sz w:val="24"/>
          <w:szCs w:val="24"/>
        </w:rPr>
        <w:t>Title of research project</w:t>
      </w:r>
      <w:r>
        <w:rPr>
          <w:rFonts w:eastAsiaTheme="minorEastAsia"/>
          <w:b/>
          <w:bCs/>
          <w:sz w:val="24"/>
          <w:szCs w:val="24"/>
        </w:rPr>
        <w:t xml:space="preserve"> (max 25 words)</w:t>
      </w:r>
      <w:r w:rsidRPr="7DCACF91">
        <w:rPr>
          <w:rFonts w:eastAsiaTheme="minorEastAsia"/>
          <w:b/>
          <w:bCs/>
          <w:sz w:val="24"/>
          <w:szCs w:val="24"/>
        </w:rPr>
        <w:t>: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B4220" w14:paraId="3B9B6678" w14:textId="77777777" w:rsidTr="001237F2">
        <w:tc>
          <w:tcPr>
            <w:tcW w:w="9350" w:type="dxa"/>
          </w:tcPr>
          <w:p w14:paraId="4CF63349" w14:textId="77777777" w:rsidR="009B4220" w:rsidRDefault="009B4220" w:rsidP="001237F2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  <w:p w14:paraId="1C1A64D8" w14:textId="77777777" w:rsidR="009B4220" w:rsidRDefault="009B4220" w:rsidP="001237F2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</w:tbl>
    <w:p w14:paraId="53B6E5AE" w14:textId="77777777" w:rsidR="009B4220" w:rsidRDefault="009B4220" w:rsidP="009B4220"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</w:p>
    <w:p w14:paraId="2A96271E" w14:textId="77777777" w:rsidR="009B4220" w:rsidRPr="00B04F4E" w:rsidRDefault="009B4220" w:rsidP="009B4220">
      <w:pPr>
        <w:spacing w:after="240" w:line="240" w:lineRule="auto"/>
        <w:rPr>
          <w:sz w:val="24"/>
          <w:szCs w:val="24"/>
        </w:rPr>
      </w:pPr>
      <w:r w:rsidRPr="2B4D32AF">
        <w:rPr>
          <w:rFonts w:eastAsiaTheme="minorEastAsia"/>
          <w:b/>
          <w:bCs/>
          <w:sz w:val="24"/>
          <w:szCs w:val="24"/>
        </w:rPr>
        <w:t>Lay summary of research project (max 150 words):</w:t>
      </w:r>
      <w:r w:rsidRPr="2B4D32AF">
        <w:rPr>
          <w:rFonts w:eastAsiaTheme="minorEastAsia"/>
          <w:sz w:val="24"/>
          <w:szCs w:val="24"/>
        </w:rPr>
        <w:t xml:space="preserve"> P</w:t>
      </w:r>
      <w:r w:rsidRPr="2B4D32AF">
        <w:rPr>
          <w:sz w:val="24"/>
          <w:szCs w:val="24"/>
        </w:rPr>
        <w:t>rovide a 150-word lay summary for your research project. Note that if funded, this lay summary will be used for reporting and communications purposes.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B4220" w14:paraId="578589F9" w14:textId="77777777" w:rsidTr="1BE7A9AA">
        <w:trPr>
          <w:trHeight w:val="699"/>
        </w:trPr>
        <w:tc>
          <w:tcPr>
            <w:tcW w:w="9350" w:type="dxa"/>
          </w:tcPr>
          <w:p w14:paraId="5D677ABF" w14:textId="77777777" w:rsidR="009B4220" w:rsidRDefault="009B4220" w:rsidP="001237F2">
            <w:pPr>
              <w:rPr>
                <w:rFonts w:eastAsiaTheme="minorEastAsia"/>
                <w:sz w:val="24"/>
                <w:szCs w:val="24"/>
              </w:rPr>
            </w:pPr>
          </w:p>
          <w:p w14:paraId="65DCCAD9" w14:textId="77777777" w:rsidR="009B4220" w:rsidRDefault="009B4220" w:rsidP="001237F2">
            <w:pPr>
              <w:rPr>
                <w:rFonts w:eastAsiaTheme="minorEastAsia"/>
                <w:sz w:val="24"/>
                <w:szCs w:val="24"/>
              </w:rPr>
            </w:pPr>
          </w:p>
          <w:p w14:paraId="625EE263" w14:textId="77777777" w:rsidR="009B4220" w:rsidRDefault="009B4220" w:rsidP="001237F2">
            <w:pPr>
              <w:rPr>
                <w:rFonts w:eastAsiaTheme="minorEastAsia"/>
                <w:sz w:val="24"/>
                <w:szCs w:val="24"/>
              </w:rPr>
            </w:pPr>
          </w:p>
          <w:p w14:paraId="6D1FDDF5" w14:textId="77777777" w:rsidR="009B4220" w:rsidRDefault="009B4220" w:rsidP="001237F2">
            <w:pPr>
              <w:rPr>
                <w:rFonts w:eastAsiaTheme="minorEastAsia"/>
                <w:sz w:val="24"/>
                <w:szCs w:val="24"/>
              </w:rPr>
            </w:pPr>
          </w:p>
          <w:p w14:paraId="7A92F2B7" w14:textId="77777777" w:rsidR="009B4220" w:rsidRDefault="009B4220" w:rsidP="001237F2">
            <w:pPr>
              <w:rPr>
                <w:rFonts w:eastAsiaTheme="minorEastAsia"/>
                <w:sz w:val="24"/>
                <w:szCs w:val="24"/>
              </w:rPr>
            </w:pPr>
          </w:p>
          <w:p w14:paraId="72765A47" w14:textId="77777777" w:rsidR="009B4220" w:rsidRDefault="009B4220" w:rsidP="001237F2">
            <w:pPr>
              <w:rPr>
                <w:rFonts w:eastAsiaTheme="minorEastAsia"/>
                <w:sz w:val="24"/>
                <w:szCs w:val="24"/>
              </w:rPr>
            </w:pPr>
          </w:p>
          <w:p w14:paraId="4172431D" w14:textId="77777777" w:rsidR="009B4220" w:rsidRDefault="009B4220" w:rsidP="001237F2">
            <w:pPr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48ABFE36" w14:textId="77777777" w:rsidR="009B4220" w:rsidRDefault="009B4220" w:rsidP="7FD0D8B8">
      <w:pPr>
        <w:spacing w:after="0" w:line="240" w:lineRule="auto"/>
        <w:rPr>
          <w:rFonts w:eastAsiaTheme="minorEastAsia"/>
          <w:sz w:val="24"/>
          <w:szCs w:val="24"/>
        </w:rPr>
      </w:pPr>
    </w:p>
    <w:p w14:paraId="09442ADF" w14:textId="02460FA4" w:rsidR="009B4220" w:rsidRDefault="023F482D" w:rsidP="405DDF1D">
      <w:pPr>
        <w:spacing w:after="240" w:line="240" w:lineRule="auto"/>
        <w:rPr>
          <w:rFonts w:eastAsiaTheme="minorEastAsia"/>
          <w:sz w:val="24"/>
          <w:szCs w:val="24"/>
        </w:rPr>
      </w:pPr>
      <w:r w:rsidRPr="1BE7A9AA">
        <w:rPr>
          <w:rFonts w:eastAsiaTheme="minorEastAsia"/>
          <w:b/>
          <w:bCs/>
          <w:sz w:val="24"/>
          <w:szCs w:val="24"/>
        </w:rPr>
        <w:t>Type of project (please select all that apply</w:t>
      </w:r>
      <w:r w:rsidR="009B4220" w:rsidRPr="1BE7A9AA">
        <w:rPr>
          <w:rFonts w:eastAsiaTheme="minorEastAsia"/>
          <w:b/>
          <w:bCs/>
          <w:sz w:val="24"/>
          <w:szCs w:val="24"/>
        </w:rPr>
        <w:t>:</w:t>
      </w:r>
      <w:r w:rsidR="009B4220" w:rsidRPr="1BE7A9AA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</w:p>
    <w:p w14:paraId="268D7246" w14:textId="0E7C3676" w:rsidR="5062B57A" w:rsidRDefault="00000000" w:rsidP="1BE7A9AA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  <w:sdt>
        <w:sdtPr>
          <w:rPr>
            <w:rFonts w:asciiTheme="majorHAnsi" w:eastAsiaTheme="majorEastAsia" w:hAnsiTheme="majorHAnsi" w:cstheme="majorBidi"/>
            <w:sz w:val="24"/>
            <w:szCs w:val="24"/>
          </w:rPr>
          <w:id w:val="-275484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0A43" w:rsidRPr="1BE7A9AA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1F0A43" w:rsidRPr="1BE7A9AA">
        <w:rPr>
          <w:rFonts w:asciiTheme="majorHAnsi" w:eastAsiaTheme="majorEastAsia" w:hAnsiTheme="majorHAnsi" w:cstheme="majorBidi"/>
          <w:sz w:val="24"/>
          <w:szCs w:val="24"/>
        </w:rPr>
        <w:t xml:space="preserve">  </w:t>
      </w:r>
      <w:r w:rsidR="5062B57A" w:rsidRPr="1BE7A9AA">
        <w:rPr>
          <w:rFonts w:ascii="Calibri Light" w:eastAsia="Calibri Light" w:hAnsi="Calibri Light" w:cs="Calibri Light"/>
          <w:sz w:val="24"/>
          <w:szCs w:val="24"/>
        </w:rPr>
        <w:t>Research catalyst: For early-stage research with the potential to catalyze larger projects (eg, pilot initiatives, high-risk/high-reward ideas, knowledge synthesis to identify research gaps)</w:t>
      </w:r>
    </w:p>
    <w:p w14:paraId="5CD2B170" w14:textId="3C1B10E1" w:rsidR="5062B57A" w:rsidRDefault="5062B57A" w:rsidP="1BE7A9AA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</w:p>
    <w:p w14:paraId="0E58D736" w14:textId="40F326EA" w:rsidR="5062B57A" w:rsidRDefault="00000000" w:rsidP="1BE7A9AA">
      <w:pPr>
        <w:spacing w:after="0" w:line="240" w:lineRule="auto"/>
        <w:rPr>
          <w:rFonts w:ascii="Calibri Light" w:eastAsia="Calibri Light" w:hAnsi="Calibri Light" w:cs="Calibri Light"/>
          <w:sz w:val="24"/>
          <w:szCs w:val="24"/>
        </w:rPr>
      </w:pPr>
      <w:sdt>
        <w:sdtPr>
          <w:rPr>
            <w:rFonts w:asciiTheme="majorHAnsi" w:eastAsiaTheme="majorEastAsia" w:hAnsiTheme="majorHAnsi" w:cstheme="majorBidi"/>
            <w:sz w:val="24"/>
            <w:szCs w:val="24"/>
          </w:rPr>
          <w:id w:val="135189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10A1F0D5" w:rsidRPr="1BE7A9AA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10A1F0D5" w:rsidRPr="1BE7A9AA">
        <w:rPr>
          <w:rFonts w:asciiTheme="majorHAnsi" w:eastAsiaTheme="majorEastAsia" w:hAnsiTheme="majorHAnsi" w:cstheme="majorBidi"/>
          <w:sz w:val="24"/>
          <w:szCs w:val="24"/>
        </w:rPr>
        <w:t xml:space="preserve">  </w:t>
      </w:r>
      <w:r w:rsidR="5062B57A" w:rsidRPr="1BE7A9AA">
        <w:rPr>
          <w:rFonts w:ascii="Calibri Light" w:eastAsia="Calibri Light" w:hAnsi="Calibri Light" w:cs="Calibri Light"/>
          <w:sz w:val="24"/>
          <w:szCs w:val="24"/>
        </w:rPr>
        <w:t xml:space="preserve">Community building, Planning and partnership development activities: To develop research teams and/or programs (eg, community connection events, grant planning workshops, partnership development activities and, activities designed to enhance community and/or student engagement in research)  </w:t>
      </w:r>
    </w:p>
    <w:p w14:paraId="6F63C6E8" w14:textId="48E52770" w:rsidR="5062B57A" w:rsidRDefault="5062B57A" w:rsidP="1BE7A9AA">
      <w:pPr>
        <w:spacing w:after="0" w:line="257" w:lineRule="auto"/>
        <w:rPr>
          <w:rFonts w:ascii="Calibri Light" w:eastAsia="Calibri Light" w:hAnsi="Calibri Light" w:cs="Calibri Light"/>
          <w:sz w:val="24"/>
          <w:szCs w:val="24"/>
        </w:rPr>
      </w:pPr>
    </w:p>
    <w:p w14:paraId="77357276" w14:textId="67A380B9" w:rsidR="5062B57A" w:rsidRDefault="00000000" w:rsidP="1BE7A9AA">
      <w:pPr>
        <w:spacing w:after="0" w:line="257" w:lineRule="auto"/>
        <w:rPr>
          <w:rFonts w:ascii="Calibri Light" w:eastAsia="Calibri Light" w:hAnsi="Calibri Light" w:cs="Calibri Light"/>
          <w:sz w:val="24"/>
          <w:szCs w:val="24"/>
        </w:rPr>
      </w:pPr>
      <w:sdt>
        <w:sdtPr>
          <w:rPr>
            <w:rFonts w:asciiTheme="majorHAnsi" w:eastAsiaTheme="majorEastAsia" w:hAnsiTheme="majorHAnsi" w:cstheme="majorBidi"/>
            <w:sz w:val="24"/>
            <w:szCs w:val="24"/>
          </w:rPr>
          <w:id w:val="568557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6C0687A" w:rsidRPr="1BE7A9AA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76C0687A" w:rsidRPr="1BE7A9AA">
        <w:rPr>
          <w:rFonts w:asciiTheme="majorHAnsi" w:eastAsiaTheme="majorEastAsia" w:hAnsiTheme="majorHAnsi" w:cstheme="majorBidi"/>
          <w:sz w:val="24"/>
          <w:szCs w:val="24"/>
        </w:rPr>
        <w:t xml:space="preserve">  </w:t>
      </w:r>
      <w:r w:rsidR="5062B57A" w:rsidRPr="1BE7A9AA">
        <w:rPr>
          <w:rFonts w:ascii="Calibri Light" w:eastAsia="Calibri Light" w:hAnsi="Calibri Light" w:cs="Calibri Light"/>
          <w:sz w:val="24"/>
          <w:szCs w:val="24"/>
        </w:rPr>
        <w:t xml:space="preserve">Implementation Science in pedagogy: The design and evaluation of classroom innovation </w:t>
      </w:r>
    </w:p>
    <w:p w14:paraId="25BCD4BD" w14:textId="01522754" w:rsidR="5062B57A" w:rsidRDefault="5062B57A" w:rsidP="1BE7A9AA">
      <w:pPr>
        <w:spacing w:after="0" w:line="257" w:lineRule="auto"/>
        <w:rPr>
          <w:rFonts w:ascii="Calibri Light" w:eastAsia="Calibri Light" w:hAnsi="Calibri Light" w:cs="Calibri Light"/>
          <w:sz w:val="24"/>
          <w:szCs w:val="24"/>
        </w:rPr>
      </w:pPr>
    </w:p>
    <w:p w14:paraId="728625EC" w14:textId="3A22FCCE" w:rsidR="5062B57A" w:rsidRDefault="00000000" w:rsidP="1BE7A9AA">
      <w:pPr>
        <w:spacing w:after="0" w:line="257" w:lineRule="auto"/>
        <w:rPr>
          <w:rFonts w:ascii="Calibri Light" w:eastAsia="Calibri Light" w:hAnsi="Calibri Light" w:cs="Calibri Light"/>
          <w:sz w:val="24"/>
          <w:szCs w:val="24"/>
        </w:rPr>
      </w:pPr>
      <w:sdt>
        <w:sdtPr>
          <w:rPr>
            <w:rFonts w:asciiTheme="majorHAnsi" w:eastAsiaTheme="majorEastAsia" w:hAnsiTheme="majorHAnsi" w:cstheme="majorBidi"/>
            <w:sz w:val="24"/>
            <w:szCs w:val="24"/>
          </w:rPr>
          <w:id w:val="1039850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9790B61" w:rsidRPr="1BE7A9AA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49790B61" w:rsidRPr="1BE7A9AA">
        <w:rPr>
          <w:rFonts w:asciiTheme="majorHAnsi" w:eastAsiaTheme="majorEastAsia" w:hAnsiTheme="majorHAnsi" w:cstheme="majorBidi"/>
          <w:sz w:val="24"/>
          <w:szCs w:val="24"/>
        </w:rPr>
        <w:t xml:space="preserve">  </w:t>
      </w:r>
      <w:r w:rsidR="5062B57A" w:rsidRPr="1BE7A9AA">
        <w:rPr>
          <w:rFonts w:ascii="Calibri Light" w:eastAsia="Calibri Light" w:hAnsi="Calibri Light" w:cs="Calibri Light"/>
          <w:sz w:val="24"/>
          <w:szCs w:val="24"/>
        </w:rPr>
        <w:t>Knowledge mobilization activities: To disseminate evidence-based research and interventions, driving research innovation into practice</w:t>
      </w:r>
    </w:p>
    <w:p w14:paraId="2FC10923" w14:textId="47BE3D17" w:rsidR="1BE7A9AA" w:rsidRDefault="1BE7A9AA" w:rsidP="1BE7A9AA">
      <w:pPr>
        <w:spacing w:after="0" w:line="257" w:lineRule="auto"/>
        <w:rPr>
          <w:rFonts w:asciiTheme="majorHAnsi" w:eastAsiaTheme="majorEastAsia" w:hAnsiTheme="majorHAnsi" w:cstheme="majorBidi"/>
          <w:sz w:val="24"/>
          <w:szCs w:val="24"/>
        </w:rPr>
      </w:pPr>
    </w:p>
    <w:p w14:paraId="5C5C86AB" w14:textId="35B51AE8" w:rsidR="75FB188E" w:rsidRDefault="00000000" w:rsidP="1BE7A9AA">
      <w:pPr>
        <w:spacing w:after="0" w:line="257" w:lineRule="auto"/>
        <w:rPr>
          <w:rFonts w:asciiTheme="majorHAnsi" w:eastAsiaTheme="majorEastAsia" w:hAnsiTheme="majorHAnsi" w:cstheme="majorBidi"/>
          <w:sz w:val="24"/>
          <w:szCs w:val="24"/>
        </w:rPr>
      </w:pPr>
      <w:sdt>
        <w:sdtPr>
          <w:rPr>
            <w:rFonts w:asciiTheme="majorHAnsi" w:eastAsiaTheme="majorEastAsia" w:hAnsiTheme="majorHAnsi" w:cstheme="majorBidi"/>
            <w:sz w:val="24"/>
            <w:szCs w:val="24"/>
          </w:rPr>
          <w:id w:val="120491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75FB188E" w:rsidRPr="1BE7A9AA">
            <w:rPr>
              <w:rFonts w:asciiTheme="majorHAnsi" w:eastAsiaTheme="majorEastAsia" w:hAnsiTheme="majorHAnsi" w:cstheme="majorBidi"/>
              <w:sz w:val="24"/>
              <w:szCs w:val="24"/>
            </w:rPr>
            <w:t>☐</w:t>
          </w:r>
        </w:sdtContent>
      </w:sdt>
      <w:r w:rsidR="75FB188E" w:rsidRPr="1BE7A9AA">
        <w:rPr>
          <w:rFonts w:asciiTheme="majorHAnsi" w:eastAsiaTheme="majorEastAsia" w:hAnsiTheme="majorHAnsi" w:cstheme="majorBidi"/>
          <w:sz w:val="24"/>
          <w:szCs w:val="24"/>
        </w:rPr>
        <w:t xml:space="preserve">  Other</w:t>
      </w:r>
    </w:p>
    <w:p w14:paraId="0B53F829" w14:textId="7B216438" w:rsidR="405DDF1D" w:rsidRDefault="405DDF1D" w:rsidP="405DDF1D">
      <w:pPr>
        <w:spacing w:after="0"/>
      </w:pPr>
    </w:p>
    <w:p w14:paraId="7F574A42" w14:textId="3E27741B" w:rsidR="405DDF1D" w:rsidRDefault="405DDF1D" w:rsidP="405DDF1D">
      <w:pPr>
        <w:spacing w:after="0" w:line="240" w:lineRule="auto"/>
        <w:rPr>
          <w:rFonts w:eastAsiaTheme="minorEastAsia"/>
          <w:sz w:val="24"/>
          <w:szCs w:val="24"/>
        </w:rPr>
      </w:pPr>
    </w:p>
    <w:p w14:paraId="346683DE" w14:textId="77777777" w:rsidR="00353C84" w:rsidRDefault="00353C84" w:rsidP="7FD0D8B8">
      <w:pPr>
        <w:spacing w:after="0" w:line="240" w:lineRule="auto"/>
        <w:rPr>
          <w:rFonts w:eastAsiaTheme="minorEastAsia"/>
          <w:sz w:val="24"/>
          <w:szCs w:val="24"/>
        </w:rPr>
        <w:sectPr w:rsidR="00353C84" w:rsidSect="001A648A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BD73BED" w14:textId="77777777" w:rsidR="000B6CE6" w:rsidRPr="000B6CE6" w:rsidRDefault="000B6CE6" w:rsidP="7FD0D8B8">
      <w:pPr>
        <w:spacing w:after="0" w:line="240" w:lineRule="auto"/>
        <w:rPr>
          <w:rFonts w:eastAsiaTheme="minorEastAsia"/>
          <w:sz w:val="24"/>
          <w:szCs w:val="24"/>
        </w:rPr>
      </w:pPr>
    </w:p>
    <w:p w14:paraId="39F58363" w14:textId="0E5FC671" w:rsidR="00F73F9D" w:rsidRDefault="004B1784" w:rsidP="7FD0D8B8"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t>Table of co-Applicants and Collaborators (add lines as needed):</w:t>
      </w:r>
    </w:p>
    <w:p w14:paraId="174B513A" w14:textId="3E907425" w:rsidR="00BF033C" w:rsidRPr="00BF033C" w:rsidRDefault="00BF033C" w:rsidP="1BE7A9AA">
      <w:p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  <w:r w:rsidRPr="1BE7A9AA">
        <w:rPr>
          <w:rFonts w:eastAsiaTheme="minorEastAsia"/>
          <w:sz w:val="24"/>
          <w:szCs w:val="24"/>
        </w:rPr>
        <w:t>Please do not include research staff</w:t>
      </w:r>
      <w:r w:rsidR="00FE4902" w:rsidRPr="1BE7A9AA">
        <w:rPr>
          <w:rFonts w:asciiTheme="majorHAnsi" w:eastAsiaTheme="majorEastAsia" w:hAnsiTheme="majorHAnsi" w:cstheme="majorBidi"/>
          <w:sz w:val="24"/>
          <w:szCs w:val="24"/>
        </w:rPr>
        <w:t xml:space="preserve"> (</w:t>
      </w:r>
      <w:r w:rsidR="00FE4902" w:rsidRPr="1BE7A9AA">
        <w:rPr>
          <w:rFonts w:eastAsiaTheme="minorEastAsia"/>
          <w:sz w:val="24"/>
          <w:szCs w:val="24"/>
        </w:rPr>
        <w:t xml:space="preserve">eg, graduate assistants, lab managers) as </w:t>
      </w:r>
      <w:r w:rsidR="06413F22" w:rsidRPr="1BE7A9AA">
        <w:rPr>
          <w:rFonts w:eastAsiaTheme="minorEastAsia"/>
          <w:sz w:val="24"/>
          <w:szCs w:val="24"/>
        </w:rPr>
        <w:t xml:space="preserve">co-applicants or </w:t>
      </w:r>
      <w:r w:rsidR="00FE4902" w:rsidRPr="1BE7A9AA">
        <w:rPr>
          <w:rFonts w:eastAsiaTheme="minorEastAsia"/>
          <w:sz w:val="24"/>
          <w:szCs w:val="24"/>
        </w:rPr>
        <w:t>knowledge users.</w:t>
      </w:r>
    </w:p>
    <w:tbl>
      <w:tblPr>
        <w:tblStyle w:val="TableGrid0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486"/>
        <w:gridCol w:w="2595"/>
        <w:gridCol w:w="1701"/>
        <w:gridCol w:w="3827"/>
        <w:gridCol w:w="3291"/>
      </w:tblGrid>
      <w:tr w:rsidR="0087579E" w:rsidRPr="003F6450" w14:paraId="4493F6F6" w14:textId="5B2B0EE9" w:rsidTr="009C7716">
        <w:tc>
          <w:tcPr>
            <w:tcW w:w="1486" w:type="dxa"/>
            <w:shd w:val="clear" w:color="auto" w:fill="DEEAF6" w:themeFill="accent5" w:themeFillTint="33"/>
          </w:tcPr>
          <w:p w14:paraId="682B09E5" w14:textId="77777777" w:rsidR="0087579E" w:rsidRPr="00EE08B9" w:rsidRDefault="0087579E" w:rsidP="008E1272">
            <w:pPr>
              <w:rPr>
                <w:rFonts w:eastAsiaTheme="minorEastAsia"/>
                <w:b/>
                <w:bCs/>
                <w:color w:val="1F4E79" w:themeColor="accent5" w:themeShade="80"/>
                <w:sz w:val="24"/>
                <w:szCs w:val="24"/>
              </w:rPr>
            </w:pPr>
            <w:r w:rsidRPr="00EE08B9">
              <w:rPr>
                <w:rFonts w:eastAsiaTheme="minorEastAsia"/>
                <w:b/>
                <w:bCs/>
                <w:color w:val="1F4E79" w:themeColor="accent5" w:themeShade="80"/>
                <w:sz w:val="24"/>
                <w:szCs w:val="24"/>
              </w:rPr>
              <w:t>Name</w:t>
            </w:r>
          </w:p>
        </w:tc>
        <w:tc>
          <w:tcPr>
            <w:tcW w:w="2595" w:type="dxa"/>
            <w:shd w:val="clear" w:color="auto" w:fill="DEEAF6" w:themeFill="accent5" w:themeFillTint="33"/>
          </w:tcPr>
          <w:p w14:paraId="56278130" w14:textId="6D14F531" w:rsidR="0087579E" w:rsidRPr="003F6450" w:rsidRDefault="0087579E" w:rsidP="008E1272">
            <w:pPr>
              <w:rPr>
                <w:rFonts w:eastAsiaTheme="minorEastAsia"/>
                <w:b/>
                <w:bCs/>
                <w:color w:val="1F4E79" w:themeColor="accent5" w:themeShade="8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1F4E79" w:themeColor="accent5" w:themeShade="80"/>
                <w:sz w:val="24"/>
                <w:szCs w:val="24"/>
              </w:rPr>
              <w:t>Title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4D652217" w14:textId="1580D80E" w:rsidR="0087579E" w:rsidRPr="00DA1116" w:rsidRDefault="0087579E" w:rsidP="009C7716">
            <w:pPr>
              <w:rPr>
                <w:rFonts w:eastAsiaTheme="minorEastAsia"/>
                <w:b/>
                <w:bCs/>
                <w:color w:val="1F4E79" w:themeColor="accent5" w:themeShade="8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1F4E79" w:themeColor="accent5" w:themeShade="80"/>
                <w:sz w:val="24"/>
                <w:szCs w:val="24"/>
              </w:rPr>
              <w:t>UofT Student</w:t>
            </w:r>
          </w:p>
        </w:tc>
        <w:tc>
          <w:tcPr>
            <w:tcW w:w="3827" w:type="dxa"/>
            <w:shd w:val="clear" w:color="auto" w:fill="DEEAF6" w:themeFill="accent5" w:themeFillTint="33"/>
          </w:tcPr>
          <w:p w14:paraId="6E734526" w14:textId="43EF4634" w:rsidR="0087579E" w:rsidRDefault="0087579E" w:rsidP="008E1272">
            <w:pPr>
              <w:rPr>
                <w:rFonts w:eastAsiaTheme="minorEastAsia"/>
                <w:b/>
                <w:bCs/>
                <w:color w:val="1F4E79" w:themeColor="accent5" w:themeShade="8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1F4E79" w:themeColor="accent5" w:themeShade="80"/>
                <w:sz w:val="24"/>
                <w:szCs w:val="24"/>
              </w:rPr>
              <w:t>Organisation</w:t>
            </w:r>
          </w:p>
          <w:p w14:paraId="3512337D" w14:textId="6591E483" w:rsidR="0087579E" w:rsidRPr="003F6450" w:rsidRDefault="0087579E" w:rsidP="008E1272">
            <w:pPr>
              <w:rPr>
                <w:rFonts w:eastAsiaTheme="minorEastAsia"/>
                <w:b/>
                <w:bCs/>
                <w:color w:val="1F4E79" w:themeColor="accent5" w:themeShade="8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1F4E79" w:themeColor="accent5" w:themeShade="80"/>
                <w:sz w:val="24"/>
                <w:szCs w:val="24"/>
              </w:rPr>
              <w:t>(if UofT, include Division, department/institute and campus affiliation)</w:t>
            </w:r>
          </w:p>
        </w:tc>
        <w:tc>
          <w:tcPr>
            <w:tcW w:w="3291" w:type="dxa"/>
            <w:shd w:val="clear" w:color="auto" w:fill="DEEAF6" w:themeFill="accent5" w:themeFillTint="33"/>
          </w:tcPr>
          <w:p w14:paraId="728EAAA4" w14:textId="528B4091" w:rsidR="0087579E" w:rsidRPr="003F6450" w:rsidRDefault="0087579E" w:rsidP="008E1272">
            <w:pPr>
              <w:rPr>
                <w:rFonts w:eastAsiaTheme="minorEastAsia"/>
                <w:b/>
                <w:bCs/>
                <w:color w:val="1F4E79" w:themeColor="accent5" w:themeShade="8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1F4E79" w:themeColor="accent5" w:themeShade="80"/>
                <w:sz w:val="24"/>
                <w:szCs w:val="24"/>
              </w:rPr>
              <w:t>Role in the project (max 50 words)</w:t>
            </w:r>
          </w:p>
        </w:tc>
      </w:tr>
      <w:tr w:rsidR="003E598F" w:rsidRPr="003F6450" w14:paraId="4FBDF819" w14:textId="65421B5C" w:rsidTr="009C7716">
        <w:tc>
          <w:tcPr>
            <w:tcW w:w="12900" w:type="dxa"/>
            <w:gridSpan w:val="5"/>
            <w:shd w:val="clear" w:color="auto" w:fill="DEEAF6" w:themeFill="accent5" w:themeFillTint="33"/>
          </w:tcPr>
          <w:p w14:paraId="2620374E" w14:textId="0C69C008" w:rsidR="003E598F" w:rsidRPr="004B1784" w:rsidRDefault="00C40BBA" w:rsidP="009C7716">
            <w:pPr>
              <w:rPr>
                <w:rFonts w:eastAsiaTheme="minorEastAsia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</w:pPr>
            <w:r>
              <w:rPr>
                <w:rFonts w:eastAsiaTheme="minorEastAsia"/>
                <w:i/>
                <w:iCs/>
                <w:color w:val="1F4E79" w:themeColor="accent5" w:themeShade="80"/>
                <w:sz w:val="24"/>
                <w:szCs w:val="24"/>
              </w:rPr>
              <w:t xml:space="preserve">Principal </w:t>
            </w:r>
            <w:r w:rsidR="00D47D0A">
              <w:rPr>
                <w:rFonts w:eastAsiaTheme="minorEastAsia"/>
                <w:i/>
                <w:iCs/>
                <w:color w:val="1F4E79" w:themeColor="accent5" w:themeShade="80"/>
                <w:sz w:val="24"/>
                <w:szCs w:val="24"/>
              </w:rPr>
              <w:t xml:space="preserve">Knowledge User </w:t>
            </w:r>
            <w:r w:rsidR="003E598F" w:rsidRPr="004B1784">
              <w:rPr>
                <w:rFonts w:eastAsiaTheme="minorEastAsia"/>
                <w:i/>
                <w:iCs/>
                <w:color w:val="1F4E79" w:themeColor="accent5" w:themeShade="80"/>
                <w:sz w:val="24"/>
                <w:szCs w:val="24"/>
              </w:rPr>
              <w:t>Co-applicant:</w:t>
            </w:r>
          </w:p>
        </w:tc>
      </w:tr>
      <w:tr w:rsidR="0012471B" w:rsidRPr="0012471B" w14:paraId="6D796776" w14:textId="77777777" w:rsidTr="007B1B93">
        <w:tc>
          <w:tcPr>
            <w:tcW w:w="1486" w:type="dxa"/>
            <w:shd w:val="clear" w:color="auto" w:fill="DEEAF6" w:themeFill="accent5" w:themeFillTint="33"/>
          </w:tcPr>
          <w:p w14:paraId="161D5900" w14:textId="39CB8796" w:rsidR="0012471B" w:rsidRPr="0012471B" w:rsidRDefault="0012471B" w:rsidP="007B1B93">
            <w:pPr>
              <w:rPr>
                <w:rFonts w:eastAsiaTheme="minorEastAsia"/>
                <w:color w:val="1F4E79" w:themeColor="accent5" w:themeShade="80"/>
                <w:sz w:val="24"/>
                <w:szCs w:val="24"/>
              </w:rPr>
            </w:pPr>
          </w:p>
        </w:tc>
        <w:tc>
          <w:tcPr>
            <w:tcW w:w="2595" w:type="dxa"/>
            <w:shd w:val="clear" w:color="auto" w:fill="DEEAF6" w:themeFill="accent5" w:themeFillTint="33"/>
          </w:tcPr>
          <w:p w14:paraId="7EEC0EB1" w14:textId="51489766" w:rsidR="0012471B" w:rsidRPr="0012471B" w:rsidRDefault="0012471B" w:rsidP="007B1B93">
            <w:pPr>
              <w:rPr>
                <w:rFonts w:eastAsiaTheme="minorEastAsia"/>
                <w:color w:val="1F4E79" w:themeColor="accent5" w:themeShade="8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EEAF6" w:themeFill="accent5" w:themeFillTint="33"/>
          </w:tcPr>
          <w:p w14:paraId="40FC9742" w14:textId="42729A40" w:rsidR="0012471B" w:rsidRPr="0012471B" w:rsidRDefault="0012471B" w:rsidP="007B1B93">
            <w:pPr>
              <w:rPr>
                <w:rFonts w:eastAsiaTheme="minorEastAsia"/>
                <w:color w:val="1F4E79" w:themeColor="accent5" w:themeShade="80"/>
                <w:sz w:val="24"/>
                <w:szCs w:val="24"/>
              </w:rPr>
            </w:pPr>
            <w:r>
              <w:rPr>
                <w:rFonts w:eastAsiaTheme="minorEastAsia"/>
                <w:color w:val="1F4E79" w:themeColor="accent5" w:themeShade="80"/>
                <w:sz w:val="24"/>
                <w:szCs w:val="24"/>
              </w:rPr>
              <w:t>Yes/No</w:t>
            </w:r>
          </w:p>
        </w:tc>
        <w:tc>
          <w:tcPr>
            <w:tcW w:w="3827" w:type="dxa"/>
            <w:shd w:val="clear" w:color="auto" w:fill="DEEAF6" w:themeFill="accent5" w:themeFillTint="33"/>
          </w:tcPr>
          <w:p w14:paraId="7DB796AE" w14:textId="76CC36AF" w:rsidR="0012471B" w:rsidRPr="0012471B" w:rsidRDefault="0012471B" w:rsidP="007B1B93">
            <w:pPr>
              <w:rPr>
                <w:rFonts w:eastAsiaTheme="minorEastAsia"/>
                <w:color w:val="1F4E79" w:themeColor="accent5" w:themeShade="80"/>
                <w:sz w:val="24"/>
                <w:szCs w:val="24"/>
              </w:rPr>
            </w:pPr>
          </w:p>
        </w:tc>
        <w:tc>
          <w:tcPr>
            <w:tcW w:w="3291" w:type="dxa"/>
            <w:shd w:val="clear" w:color="auto" w:fill="DEEAF6" w:themeFill="accent5" w:themeFillTint="33"/>
          </w:tcPr>
          <w:p w14:paraId="071C8DD2" w14:textId="135ADDEC" w:rsidR="0012471B" w:rsidRPr="0012471B" w:rsidRDefault="0012471B" w:rsidP="007B1B93">
            <w:pPr>
              <w:rPr>
                <w:rFonts w:eastAsiaTheme="minorEastAsia"/>
                <w:color w:val="1F4E79" w:themeColor="accent5" w:themeShade="80"/>
                <w:sz w:val="24"/>
                <w:szCs w:val="24"/>
              </w:rPr>
            </w:pPr>
          </w:p>
        </w:tc>
      </w:tr>
      <w:tr w:rsidR="00123F07" w:rsidRPr="003F6450" w14:paraId="5A9CD250" w14:textId="77777777" w:rsidTr="009C7716">
        <w:tc>
          <w:tcPr>
            <w:tcW w:w="12900" w:type="dxa"/>
            <w:gridSpan w:val="5"/>
            <w:shd w:val="clear" w:color="auto" w:fill="DEEAF6" w:themeFill="accent5" w:themeFillTint="33"/>
          </w:tcPr>
          <w:p w14:paraId="4C89B976" w14:textId="41729BAE" w:rsidR="00123F07" w:rsidRPr="00123F07" w:rsidRDefault="00123F07" w:rsidP="009C7716">
            <w:pPr>
              <w:rPr>
                <w:rFonts w:eastAsiaTheme="minorEastAsia"/>
                <w:i/>
                <w:iCs/>
                <w:color w:val="1F4E79" w:themeColor="accent5" w:themeShade="80"/>
                <w:sz w:val="24"/>
                <w:szCs w:val="24"/>
              </w:rPr>
            </w:pPr>
            <w:r>
              <w:rPr>
                <w:rFonts w:eastAsiaTheme="minorEastAsia"/>
                <w:i/>
                <w:iCs/>
                <w:color w:val="1F4E79" w:themeColor="accent5" w:themeShade="80"/>
                <w:sz w:val="24"/>
                <w:szCs w:val="24"/>
              </w:rPr>
              <w:t>Faculty and Knowledge User Co-applicants</w:t>
            </w:r>
            <w:r w:rsidR="00A91E86">
              <w:rPr>
                <w:rFonts w:eastAsiaTheme="minorEastAsia"/>
                <w:i/>
                <w:iCs/>
                <w:color w:val="1F4E79" w:themeColor="accent5" w:themeShade="80"/>
                <w:sz w:val="24"/>
                <w:szCs w:val="24"/>
              </w:rPr>
              <w:t xml:space="preserve"> (please add rows as needed)</w:t>
            </w:r>
            <w:r>
              <w:rPr>
                <w:rFonts w:eastAsiaTheme="minorEastAsia"/>
                <w:i/>
                <w:iCs/>
                <w:color w:val="1F4E79" w:themeColor="accent5" w:themeShade="80"/>
                <w:sz w:val="24"/>
                <w:szCs w:val="24"/>
              </w:rPr>
              <w:t>:</w:t>
            </w:r>
          </w:p>
        </w:tc>
      </w:tr>
      <w:tr w:rsidR="0012471B" w:rsidRPr="0012471B" w14:paraId="312F2724" w14:textId="77777777" w:rsidTr="007B1B93">
        <w:tc>
          <w:tcPr>
            <w:tcW w:w="1486" w:type="dxa"/>
            <w:shd w:val="clear" w:color="auto" w:fill="DEEAF6" w:themeFill="accent5" w:themeFillTint="33"/>
          </w:tcPr>
          <w:p w14:paraId="7D7252BF" w14:textId="77777777" w:rsidR="0012471B" w:rsidRPr="0012471B" w:rsidRDefault="0012471B" w:rsidP="007B1B93">
            <w:pPr>
              <w:rPr>
                <w:rFonts w:eastAsiaTheme="minorEastAsia"/>
                <w:color w:val="1F4E79" w:themeColor="accent5" w:themeShade="80"/>
                <w:sz w:val="24"/>
                <w:szCs w:val="24"/>
              </w:rPr>
            </w:pPr>
          </w:p>
        </w:tc>
        <w:tc>
          <w:tcPr>
            <w:tcW w:w="2595" w:type="dxa"/>
            <w:shd w:val="clear" w:color="auto" w:fill="DEEAF6" w:themeFill="accent5" w:themeFillTint="33"/>
          </w:tcPr>
          <w:p w14:paraId="25DD60AD" w14:textId="77777777" w:rsidR="0012471B" w:rsidRPr="0012471B" w:rsidRDefault="0012471B" w:rsidP="007B1B93">
            <w:pPr>
              <w:rPr>
                <w:rFonts w:eastAsiaTheme="minorEastAsia"/>
                <w:color w:val="1F4E79" w:themeColor="accent5" w:themeShade="8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EEAF6" w:themeFill="accent5" w:themeFillTint="33"/>
          </w:tcPr>
          <w:p w14:paraId="38D286EB" w14:textId="77777777" w:rsidR="0012471B" w:rsidRPr="0012471B" w:rsidRDefault="0012471B" w:rsidP="007B1B93">
            <w:pPr>
              <w:rPr>
                <w:rFonts w:eastAsiaTheme="minorEastAsia"/>
                <w:color w:val="1F4E79" w:themeColor="accent5" w:themeShade="80"/>
                <w:sz w:val="24"/>
                <w:szCs w:val="24"/>
              </w:rPr>
            </w:pPr>
            <w:r>
              <w:rPr>
                <w:rFonts w:eastAsiaTheme="minorEastAsia"/>
                <w:color w:val="1F4E79" w:themeColor="accent5" w:themeShade="80"/>
                <w:sz w:val="24"/>
                <w:szCs w:val="24"/>
              </w:rPr>
              <w:t>Yes/No</w:t>
            </w:r>
          </w:p>
        </w:tc>
        <w:tc>
          <w:tcPr>
            <w:tcW w:w="3827" w:type="dxa"/>
            <w:shd w:val="clear" w:color="auto" w:fill="DEEAF6" w:themeFill="accent5" w:themeFillTint="33"/>
          </w:tcPr>
          <w:p w14:paraId="7F8EB671" w14:textId="77777777" w:rsidR="0012471B" w:rsidRPr="0012471B" w:rsidRDefault="0012471B" w:rsidP="007B1B93">
            <w:pPr>
              <w:rPr>
                <w:rFonts w:eastAsiaTheme="minorEastAsia"/>
                <w:color w:val="1F4E79" w:themeColor="accent5" w:themeShade="80"/>
                <w:sz w:val="24"/>
                <w:szCs w:val="24"/>
              </w:rPr>
            </w:pPr>
          </w:p>
        </w:tc>
        <w:tc>
          <w:tcPr>
            <w:tcW w:w="3291" w:type="dxa"/>
            <w:shd w:val="clear" w:color="auto" w:fill="DEEAF6" w:themeFill="accent5" w:themeFillTint="33"/>
          </w:tcPr>
          <w:p w14:paraId="20F9FB6C" w14:textId="77777777" w:rsidR="0012471B" w:rsidRPr="0012471B" w:rsidRDefault="0012471B" w:rsidP="007B1B93">
            <w:pPr>
              <w:rPr>
                <w:rFonts w:eastAsiaTheme="minorEastAsia"/>
                <w:color w:val="1F4E79" w:themeColor="accent5" w:themeShade="80"/>
                <w:sz w:val="24"/>
                <w:szCs w:val="24"/>
              </w:rPr>
            </w:pPr>
          </w:p>
        </w:tc>
      </w:tr>
      <w:tr w:rsidR="003E598F" w:rsidRPr="003F6450" w14:paraId="429311D7" w14:textId="0347B321" w:rsidTr="009C7716">
        <w:tc>
          <w:tcPr>
            <w:tcW w:w="12900" w:type="dxa"/>
            <w:gridSpan w:val="5"/>
            <w:shd w:val="clear" w:color="auto" w:fill="DEEAF6" w:themeFill="accent5" w:themeFillTint="33"/>
          </w:tcPr>
          <w:p w14:paraId="1F3B8A0B" w14:textId="245BF1AE" w:rsidR="003E598F" w:rsidRPr="004B1784" w:rsidRDefault="003E598F" w:rsidP="009C7716">
            <w:pPr>
              <w:rPr>
                <w:rFonts w:eastAsiaTheme="minorEastAsia"/>
                <w:i/>
                <w:iCs/>
                <w:color w:val="1F4E79" w:themeColor="accent5" w:themeShade="80"/>
                <w:sz w:val="24"/>
                <w:szCs w:val="24"/>
              </w:rPr>
            </w:pPr>
            <w:r w:rsidRPr="004B1784">
              <w:rPr>
                <w:rFonts w:eastAsiaTheme="minorEastAsia"/>
                <w:i/>
                <w:iCs/>
                <w:color w:val="1F4E79" w:themeColor="accent5" w:themeShade="80"/>
                <w:sz w:val="24"/>
                <w:szCs w:val="24"/>
              </w:rPr>
              <w:t>Collaborators</w:t>
            </w:r>
            <w:r w:rsidR="00A91E86">
              <w:rPr>
                <w:rFonts w:eastAsiaTheme="minorEastAsia"/>
                <w:i/>
                <w:iCs/>
                <w:color w:val="1F4E79" w:themeColor="accent5" w:themeShade="80"/>
                <w:sz w:val="24"/>
                <w:szCs w:val="24"/>
              </w:rPr>
              <w:t xml:space="preserve"> (please add rows as needed)</w:t>
            </w:r>
            <w:r w:rsidRPr="004B1784">
              <w:rPr>
                <w:rFonts w:eastAsiaTheme="minorEastAsia"/>
                <w:i/>
                <w:iCs/>
                <w:color w:val="1F4E79" w:themeColor="accent5" w:themeShade="80"/>
                <w:sz w:val="24"/>
                <w:szCs w:val="24"/>
              </w:rPr>
              <w:t>:</w:t>
            </w:r>
          </w:p>
        </w:tc>
      </w:tr>
      <w:tr w:rsidR="0012471B" w:rsidRPr="0012471B" w14:paraId="094FC90F" w14:textId="77777777" w:rsidTr="007B1B93">
        <w:tc>
          <w:tcPr>
            <w:tcW w:w="1486" w:type="dxa"/>
            <w:shd w:val="clear" w:color="auto" w:fill="DEEAF6" w:themeFill="accent5" w:themeFillTint="33"/>
          </w:tcPr>
          <w:p w14:paraId="0CC9312A" w14:textId="77777777" w:rsidR="0012471B" w:rsidRPr="0012471B" w:rsidRDefault="0012471B" w:rsidP="007B1B93">
            <w:pPr>
              <w:rPr>
                <w:rFonts w:eastAsiaTheme="minorEastAsia"/>
                <w:color w:val="1F4E79" w:themeColor="accent5" w:themeShade="80"/>
                <w:sz w:val="24"/>
                <w:szCs w:val="24"/>
              </w:rPr>
            </w:pPr>
          </w:p>
        </w:tc>
        <w:tc>
          <w:tcPr>
            <w:tcW w:w="2595" w:type="dxa"/>
            <w:shd w:val="clear" w:color="auto" w:fill="DEEAF6" w:themeFill="accent5" w:themeFillTint="33"/>
          </w:tcPr>
          <w:p w14:paraId="1D6FC8AA" w14:textId="77777777" w:rsidR="0012471B" w:rsidRPr="0012471B" w:rsidRDefault="0012471B" w:rsidP="007B1B93">
            <w:pPr>
              <w:rPr>
                <w:rFonts w:eastAsiaTheme="minorEastAsia"/>
                <w:color w:val="1F4E79" w:themeColor="accent5" w:themeShade="8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EEAF6" w:themeFill="accent5" w:themeFillTint="33"/>
          </w:tcPr>
          <w:p w14:paraId="6471E245" w14:textId="77777777" w:rsidR="0012471B" w:rsidRPr="0012471B" w:rsidRDefault="0012471B" w:rsidP="007B1B93">
            <w:pPr>
              <w:rPr>
                <w:rFonts w:eastAsiaTheme="minorEastAsia"/>
                <w:color w:val="1F4E79" w:themeColor="accent5" w:themeShade="80"/>
                <w:sz w:val="24"/>
                <w:szCs w:val="24"/>
              </w:rPr>
            </w:pPr>
            <w:r>
              <w:rPr>
                <w:rFonts w:eastAsiaTheme="minorEastAsia"/>
                <w:color w:val="1F4E79" w:themeColor="accent5" w:themeShade="80"/>
                <w:sz w:val="24"/>
                <w:szCs w:val="24"/>
              </w:rPr>
              <w:t>Yes/No</w:t>
            </w:r>
          </w:p>
        </w:tc>
        <w:tc>
          <w:tcPr>
            <w:tcW w:w="3827" w:type="dxa"/>
            <w:shd w:val="clear" w:color="auto" w:fill="DEEAF6" w:themeFill="accent5" w:themeFillTint="33"/>
          </w:tcPr>
          <w:p w14:paraId="000259F8" w14:textId="77777777" w:rsidR="0012471B" w:rsidRPr="0012471B" w:rsidRDefault="0012471B" w:rsidP="007B1B93">
            <w:pPr>
              <w:rPr>
                <w:rFonts w:eastAsiaTheme="minorEastAsia"/>
                <w:color w:val="1F4E79" w:themeColor="accent5" w:themeShade="80"/>
                <w:sz w:val="24"/>
                <w:szCs w:val="24"/>
              </w:rPr>
            </w:pPr>
          </w:p>
        </w:tc>
        <w:tc>
          <w:tcPr>
            <w:tcW w:w="3291" w:type="dxa"/>
            <w:shd w:val="clear" w:color="auto" w:fill="DEEAF6" w:themeFill="accent5" w:themeFillTint="33"/>
          </w:tcPr>
          <w:p w14:paraId="75423DF5" w14:textId="77777777" w:rsidR="0012471B" w:rsidRPr="0012471B" w:rsidRDefault="0012471B" w:rsidP="007B1B93">
            <w:pPr>
              <w:rPr>
                <w:rFonts w:eastAsiaTheme="minorEastAsia"/>
                <w:color w:val="1F4E79" w:themeColor="accent5" w:themeShade="80"/>
                <w:sz w:val="24"/>
                <w:szCs w:val="24"/>
              </w:rPr>
            </w:pPr>
          </w:p>
        </w:tc>
      </w:tr>
    </w:tbl>
    <w:p w14:paraId="3268FB90" w14:textId="77777777" w:rsidR="00D325F3" w:rsidRDefault="00D325F3" w:rsidP="74F29B97"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</w:p>
    <w:p w14:paraId="4750F9AD" w14:textId="77777777" w:rsidR="004B1784" w:rsidRDefault="004B1784">
      <w:pPr>
        <w:rPr>
          <w:rFonts w:eastAsiaTheme="minorEastAsia"/>
          <w:b/>
          <w:bCs/>
          <w:sz w:val="24"/>
          <w:szCs w:val="24"/>
        </w:rPr>
        <w:sectPr w:rsidR="004B1784" w:rsidSect="004B1784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1399D72" w14:textId="48746CD8" w:rsidR="00F00E8B" w:rsidRPr="009B4220" w:rsidRDefault="006302DB" w:rsidP="009B4220">
      <w:pPr>
        <w:pStyle w:val="Heading2"/>
      </w:pPr>
      <w:r>
        <w:lastRenderedPageBreak/>
        <w:t>Application</w:t>
      </w:r>
    </w:p>
    <w:p w14:paraId="35F99E3B" w14:textId="12FA32CC" w:rsidR="0024265A" w:rsidRPr="00B04F4E" w:rsidRDefault="00F00E8B" w:rsidP="2B4D32AF">
      <w:pPr>
        <w:rPr>
          <w:rFonts w:eastAsiaTheme="minorEastAsia"/>
          <w:b/>
          <w:bCs/>
          <w:sz w:val="24"/>
          <w:szCs w:val="24"/>
        </w:rPr>
      </w:pPr>
      <w:r w:rsidRPr="1BE7A9AA">
        <w:rPr>
          <w:rFonts w:eastAsiaTheme="minorEastAsia"/>
          <w:b/>
          <w:bCs/>
          <w:sz w:val="24"/>
          <w:szCs w:val="24"/>
        </w:rPr>
        <w:t xml:space="preserve">Outline </w:t>
      </w:r>
      <w:r w:rsidR="7DCACF91" w:rsidRPr="1BE7A9AA">
        <w:rPr>
          <w:rFonts w:eastAsiaTheme="minorEastAsia"/>
          <w:b/>
          <w:bCs/>
          <w:sz w:val="24"/>
          <w:szCs w:val="24"/>
        </w:rPr>
        <w:t>of research project</w:t>
      </w:r>
      <w:r w:rsidR="00CD0DB4" w:rsidRPr="1BE7A9AA">
        <w:rPr>
          <w:rFonts w:eastAsiaTheme="minorEastAsia"/>
          <w:b/>
          <w:bCs/>
          <w:sz w:val="24"/>
          <w:szCs w:val="24"/>
        </w:rPr>
        <w:t xml:space="preserve"> </w:t>
      </w:r>
      <w:r w:rsidR="00F37E3E" w:rsidRPr="1BE7A9AA">
        <w:rPr>
          <w:rFonts w:eastAsiaTheme="minorEastAsia"/>
          <w:b/>
          <w:bCs/>
          <w:sz w:val="24"/>
          <w:szCs w:val="24"/>
        </w:rPr>
        <w:t>(max</w:t>
      </w:r>
      <w:r w:rsidR="009B4220" w:rsidRPr="1BE7A9AA">
        <w:rPr>
          <w:rFonts w:eastAsiaTheme="minorEastAsia"/>
          <w:b/>
          <w:bCs/>
          <w:sz w:val="24"/>
          <w:szCs w:val="24"/>
        </w:rPr>
        <w:t xml:space="preserve"> 1</w:t>
      </w:r>
      <w:r w:rsidR="00807753" w:rsidRPr="1BE7A9AA">
        <w:rPr>
          <w:rFonts w:eastAsiaTheme="minorEastAsia"/>
          <w:b/>
          <w:bCs/>
          <w:sz w:val="24"/>
          <w:szCs w:val="24"/>
        </w:rPr>
        <w:t>5</w:t>
      </w:r>
      <w:r w:rsidR="00F37E3E" w:rsidRPr="1BE7A9AA">
        <w:rPr>
          <w:rFonts w:eastAsiaTheme="minorEastAsia"/>
          <w:b/>
          <w:bCs/>
          <w:sz w:val="24"/>
          <w:szCs w:val="24"/>
        </w:rPr>
        <w:t>00 words)</w:t>
      </w:r>
      <w:r w:rsidR="7DCACF91" w:rsidRPr="1BE7A9AA">
        <w:rPr>
          <w:rFonts w:eastAsiaTheme="minorEastAsia"/>
          <w:b/>
          <w:bCs/>
          <w:sz w:val="24"/>
          <w:szCs w:val="24"/>
        </w:rPr>
        <w:t>:</w:t>
      </w:r>
      <w:r w:rsidR="7DCACF91" w:rsidRPr="1BE7A9AA">
        <w:rPr>
          <w:rFonts w:eastAsiaTheme="minorEastAsia"/>
          <w:sz w:val="24"/>
          <w:szCs w:val="24"/>
        </w:rPr>
        <w:t xml:space="preserve"> share</w:t>
      </w:r>
      <w:r w:rsidR="00C7609F" w:rsidRPr="1BE7A9AA">
        <w:rPr>
          <w:rFonts w:eastAsiaTheme="minorEastAsia"/>
          <w:sz w:val="24"/>
          <w:szCs w:val="24"/>
        </w:rPr>
        <w:t xml:space="preserve"> background/</w:t>
      </w:r>
      <w:r w:rsidR="7DCACF91" w:rsidRPr="1BE7A9AA">
        <w:rPr>
          <w:rFonts w:eastAsiaTheme="minorEastAsia"/>
          <w:sz w:val="24"/>
          <w:szCs w:val="24"/>
        </w:rPr>
        <w:t xml:space="preserve">rationale, objectives, design and methodology, and </w:t>
      </w:r>
      <w:r w:rsidR="00FD306B" w:rsidRPr="1BE7A9AA">
        <w:rPr>
          <w:rFonts w:eastAsiaTheme="minorEastAsia"/>
          <w:sz w:val="24"/>
          <w:szCs w:val="24"/>
        </w:rPr>
        <w:t>outcomes</w:t>
      </w:r>
      <w:r w:rsidR="7DCACF91" w:rsidRPr="1BE7A9AA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6731C" w14:paraId="1EE1CC0C" w14:textId="77777777" w:rsidTr="1BE7A9AA">
        <w:trPr>
          <w:trHeight w:val="699"/>
        </w:trPr>
        <w:tc>
          <w:tcPr>
            <w:tcW w:w="9350" w:type="dxa"/>
          </w:tcPr>
          <w:p w14:paraId="3D0DB3F7" w14:textId="77777777" w:rsidR="0096731C" w:rsidRDefault="0096731C" w:rsidP="7FD0D8B8">
            <w:pPr>
              <w:rPr>
                <w:rFonts w:eastAsiaTheme="minorEastAsia"/>
                <w:sz w:val="24"/>
                <w:szCs w:val="24"/>
              </w:rPr>
            </w:pPr>
          </w:p>
          <w:p w14:paraId="4A41B83E" w14:textId="564606DA" w:rsidR="00524722" w:rsidRDefault="00524722" w:rsidP="7FD0D8B8">
            <w:pPr>
              <w:rPr>
                <w:rFonts w:eastAsiaTheme="minorEastAsia"/>
                <w:sz w:val="24"/>
                <w:szCs w:val="24"/>
              </w:rPr>
            </w:pPr>
          </w:p>
          <w:p w14:paraId="5781BB5A" w14:textId="26FD4397" w:rsidR="00524722" w:rsidRDefault="00524722" w:rsidP="7FD0D8B8">
            <w:pPr>
              <w:rPr>
                <w:rFonts w:eastAsiaTheme="minorEastAsia"/>
                <w:sz w:val="24"/>
                <w:szCs w:val="24"/>
              </w:rPr>
            </w:pPr>
          </w:p>
          <w:p w14:paraId="5D16ADCD" w14:textId="4A168948" w:rsidR="00524722" w:rsidRDefault="00524722" w:rsidP="7FD0D8B8">
            <w:pPr>
              <w:rPr>
                <w:rFonts w:eastAsiaTheme="minorEastAsia"/>
                <w:sz w:val="24"/>
                <w:szCs w:val="24"/>
              </w:rPr>
            </w:pPr>
          </w:p>
          <w:p w14:paraId="5D9D7A01" w14:textId="7D5E52F3" w:rsidR="00524722" w:rsidRDefault="00524722" w:rsidP="7FD0D8B8">
            <w:pPr>
              <w:rPr>
                <w:rFonts w:eastAsiaTheme="minorEastAsia"/>
                <w:sz w:val="24"/>
                <w:szCs w:val="24"/>
              </w:rPr>
            </w:pPr>
          </w:p>
          <w:p w14:paraId="26A12545" w14:textId="03E65092" w:rsidR="00524722" w:rsidRDefault="00524722" w:rsidP="7FD0D8B8">
            <w:pPr>
              <w:rPr>
                <w:rFonts w:eastAsiaTheme="minorEastAsia"/>
                <w:sz w:val="24"/>
                <w:szCs w:val="24"/>
              </w:rPr>
            </w:pPr>
          </w:p>
          <w:p w14:paraId="35ADAB56" w14:textId="6292C1DB" w:rsidR="000510B2" w:rsidRDefault="000510B2" w:rsidP="7FD0D8B8">
            <w:pPr>
              <w:rPr>
                <w:rFonts w:eastAsiaTheme="minorEastAsia"/>
                <w:sz w:val="24"/>
                <w:szCs w:val="24"/>
              </w:rPr>
            </w:pPr>
          </w:p>
          <w:p w14:paraId="3323D091" w14:textId="000514A2" w:rsidR="000510B2" w:rsidRDefault="000510B2" w:rsidP="7FD0D8B8">
            <w:pPr>
              <w:rPr>
                <w:rFonts w:eastAsiaTheme="minorEastAsia"/>
                <w:sz w:val="24"/>
                <w:szCs w:val="24"/>
              </w:rPr>
            </w:pPr>
          </w:p>
          <w:p w14:paraId="5DF5490A" w14:textId="25FFFBB2" w:rsidR="000510B2" w:rsidRDefault="000510B2" w:rsidP="7FD0D8B8">
            <w:pPr>
              <w:rPr>
                <w:rFonts w:eastAsiaTheme="minorEastAsia"/>
                <w:sz w:val="24"/>
                <w:szCs w:val="24"/>
              </w:rPr>
            </w:pPr>
          </w:p>
          <w:p w14:paraId="6867B50D" w14:textId="6D99A84F" w:rsidR="000510B2" w:rsidRDefault="000510B2" w:rsidP="7FD0D8B8">
            <w:pPr>
              <w:rPr>
                <w:rFonts w:eastAsiaTheme="minorEastAsia"/>
                <w:sz w:val="24"/>
                <w:szCs w:val="24"/>
              </w:rPr>
            </w:pPr>
          </w:p>
          <w:p w14:paraId="3ADAD0D1" w14:textId="7789ADFA" w:rsidR="000510B2" w:rsidRDefault="000510B2" w:rsidP="7FD0D8B8">
            <w:pPr>
              <w:rPr>
                <w:rFonts w:eastAsiaTheme="minorEastAsia"/>
                <w:sz w:val="24"/>
                <w:szCs w:val="24"/>
              </w:rPr>
            </w:pPr>
          </w:p>
          <w:p w14:paraId="77E437AB" w14:textId="09389209" w:rsidR="000510B2" w:rsidRDefault="000510B2" w:rsidP="7FD0D8B8">
            <w:pPr>
              <w:rPr>
                <w:rFonts w:eastAsiaTheme="minorEastAsia"/>
                <w:sz w:val="24"/>
                <w:szCs w:val="24"/>
              </w:rPr>
            </w:pPr>
          </w:p>
          <w:p w14:paraId="5A4720EF" w14:textId="75C75D78" w:rsidR="000510B2" w:rsidRDefault="000510B2" w:rsidP="7FD0D8B8">
            <w:pPr>
              <w:rPr>
                <w:rFonts w:eastAsiaTheme="minorEastAsia"/>
                <w:sz w:val="24"/>
                <w:szCs w:val="24"/>
              </w:rPr>
            </w:pPr>
          </w:p>
          <w:p w14:paraId="7C59ACF7" w14:textId="174D80FC" w:rsidR="000510B2" w:rsidRDefault="000510B2" w:rsidP="7FD0D8B8">
            <w:pPr>
              <w:rPr>
                <w:rFonts w:eastAsiaTheme="minorEastAsia"/>
                <w:sz w:val="24"/>
                <w:szCs w:val="24"/>
              </w:rPr>
            </w:pPr>
          </w:p>
          <w:p w14:paraId="135A03C3" w14:textId="7F4F1CDD" w:rsidR="000510B2" w:rsidRDefault="000510B2" w:rsidP="7FD0D8B8">
            <w:pPr>
              <w:rPr>
                <w:rFonts w:eastAsiaTheme="minorEastAsia"/>
                <w:sz w:val="24"/>
                <w:szCs w:val="24"/>
              </w:rPr>
            </w:pPr>
          </w:p>
          <w:p w14:paraId="19134000" w14:textId="128B0144" w:rsidR="000510B2" w:rsidRDefault="000510B2" w:rsidP="7FD0D8B8">
            <w:pPr>
              <w:rPr>
                <w:rFonts w:eastAsiaTheme="minorEastAsia"/>
                <w:sz w:val="24"/>
                <w:szCs w:val="24"/>
              </w:rPr>
            </w:pPr>
          </w:p>
          <w:p w14:paraId="79BC4931" w14:textId="4750E58B" w:rsidR="000510B2" w:rsidRDefault="000510B2" w:rsidP="7FD0D8B8">
            <w:pPr>
              <w:rPr>
                <w:rFonts w:eastAsiaTheme="minorEastAsia"/>
                <w:sz w:val="24"/>
                <w:szCs w:val="24"/>
              </w:rPr>
            </w:pPr>
          </w:p>
          <w:p w14:paraId="0582F25F" w14:textId="0B98D712" w:rsidR="000510B2" w:rsidRDefault="000510B2" w:rsidP="7FD0D8B8">
            <w:pPr>
              <w:rPr>
                <w:rFonts w:eastAsiaTheme="minorEastAsia"/>
                <w:sz w:val="24"/>
                <w:szCs w:val="24"/>
              </w:rPr>
            </w:pPr>
          </w:p>
          <w:p w14:paraId="017F75A1" w14:textId="11D05BC9" w:rsidR="000510B2" w:rsidRDefault="000510B2" w:rsidP="7FD0D8B8">
            <w:pPr>
              <w:rPr>
                <w:rFonts w:eastAsiaTheme="minorEastAsia"/>
                <w:sz w:val="24"/>
                <w:szCs w:val="24"/>
              </w:rPr>
            </w:pPr>
          </w:p>
          <w:p w14:paraId="66984F09" w14:textId="77777777" w:rsidR="009D0A0F" w:rsidRDefault="009D0A0F" w:rsidP="7FD0D8B8">
            <w:pPr>
              <w:rPr>
                <w:rFonts w:eastAsiaTheme="minorEastAsia"/>
                <w:sz w:val="24"/>
                <w:szCs w:val="24"/>
              </w:rPr>
            </w:pPr>
          </w:p>
          <w:p w14:paraId="53E667D3" w14:textId="77777777" w:rsidR="00DA2B9E" w:rsidRDefault="00DA2B9E" w:rsidP="7FD0D8B8">
            <w:pPr>
              <w:rPr>
                <w:rFonts w:eastAsiaTheme="minorEastAsia"/>
                <w:sz w:val="24"/>
                <w:szCs w:val="24"/>
              </w:rPr>
            </w:pPr>
          </w:p>
          <w:p w14:paraId="693C9118" w14:textId="77777777" w:rsidR="00DA2B9E" w:rsidRDefault="00DA2B9E" w:rsidP="7FD0D8B8">
            <w:pPr>
              <w:rPr>
                <w:rFonts w:eastAsiaTheme="minorEastAsia"/>
                <w:sz w:val="24"/>
                <w:szCs w:val="24"/>
              </w:rPr>
            </w:pPr>
          </w:p>
          <w:p w14:paraId="6D0084CD" w14:textId="77777777" w:rsidR="00DA2B9E" w:rsidRDefault="00DA2B9E" w:rsidP="7FD0D8B8">
            <w:pPr>
              <w:rPr>
                <w:rFonts w:eastAsiaTheme="minorEastAsia"/>
                <w:sz w:val="24"/>
                <w:szCs w:val="24"/>
              </w:rPr>
            </w:pPr>
          </w:p>
          <w:p w14:paraId="68235263" w14:textId="77777777" w:rsidR="00DA2B9E" w:rsidRDefault="00DA2B9E" w:rsidP="7FD0D8B8">
            <w:pPr>
              <w:rPr>
                <w:rFonts w:eastAsiaTheme="minorEastAsia"/>
                <w:sz w:val="24"/>
                <w:szCs w:val="24"/>
              </w:rPr>
            </w:pPr>
          </w:p>
          <w:p w14:paraId="1ADA8790" w14:textId="77777777" w:rsidR="00DA2B9E" w:rsidRDefault="00DA2B9E" w:rsidP="7FD0D8B8">
            <w:pPr>
              <w:rPr>
                <w:rFonts w:eastAsiaTheme="minorEastAsia"/>
                <w:sz w:val="24"/>
                <w:szCs w:val="24"/>
              </w:rPr>
            </w:pPr>
          </w:p>
          <w:p w14:paraId="34789DC0" w14:textId="77777777" w:rsidR="00DA2B9E" w:rsidRDefault="00DA2B9E" w:rsidP="7FD0D8B8">
            <w:pPr>
              <w:rPr>
                <w:rFonts w:eastAsiaTheme="minorEastAsia"/>
                <w:sz w:val="24"/>
                <w:szCs w:val="24"/>
              </w:rPr>
            </w:pPr>
          </w:p>
          <w:p w14:paraId="068730E8" w14:textId="77777777" w:rsidR="00DA2B9E" w:rsidRDefault="00DA2B9E" w:rsidP="7FD0D8B8">
            <w:pPr>
              <w:rPr>
                <w:rFonts w:eastAsiaTheme="minorEastAsia"/>
                <w:sz w:val="24"/>
                <w:szCs w:val="24"/>
              </w:rPr>
            </w:pPr>
          </w:p>
          <w:p w14:paraId="43314B79" w14:textId="77777777" w:rsidR="00DA2B9E" w:rsidRDefault="00DA2B9E" w:rsidP="7FD0D8B8">
            <w:pPr>
              <w:rPr>
                <w:rFonts w:eastAsiaTheme="minorEastAsia"/>
                <w:sz w:val="24"/>
                <w:szCs w:val="24"/>
              </w:rPr>
            </w:pPr>
          </w:p>
          <w:p w14:paraId="26F5B5FC" w14:textId="77777777" w:rsidR="00DA2B9E" w:rsidRDefault="00DA2B9E" w:rsidP="7FD0D8B8">
            <w:pPr>
              <w:rPr>
                <w:rFonts w:eastAsiaTheme="minorEastAsia"/>
                <w:sz w:val="24"/>
                <w:szCs w:val="24"/>
              </w:rPr>
            </w:pPr>
          </w:p>
          <w:p w14:paraId="06D4BF19" w14:textId="77777777" w:rsidR="00DA2B9E" w:rsidRDefault="00DA2B9E" w:rsidP="7FD0D8B8">
            <w:pPr>
              <w:rPr>
                <w:rFonts w:eastAsiaTheme="minorEastAsia"/>
                <w:sz w:val="24"/>
                <w:szCs w:val="24"/>
              </w:rPr>
            </w:pPr>
          </w:p>
          <w:p w14:paraId="52E62029" w14:textId="77777777" w:rsidR="00DA2B9E" w:rsidRDefault="00DA2B9E" w:rsidP="7FD0D8B8">
            <w:pPr>
              <w:rPr>
                <w:rFonts w:eastAsiaTheme="minorEastAsia"/>
                <w:sz w:val="24"/>
                <w:szCs w:val="24"/>
              </w:rPr>
            </w:pPr>
          </w:p>
          <w:p w14:paraId="73EC5DE6" w14:textId="77777777" w:rsidR="009D0A0F" w:rsidRDefault="009D0A0F" w:rsidP="7FD0D8B8">
            <w:pPr>
              <w:rPr>
                <w:rFonts w:eastAsiaTheme="minorEastAsia"/>
                <w:sz w:val="24"/>
                <w:szCs w:val="24"/>
              </w:rPr>
            </w:pPr>
          </w:p>
          <w:p w14:paraId="4DDB4015" w14:textId="77777777" w:rsidR="009D0A0F" w:rsidRDefault="009D0A0F" w:rsidP="7FD0D8B8">
            <w:pPr>
              <w:rPr>
                <w:rFonts w:eastAsiaTheme="minorEastAsia"/>
                <w:sz w:val="24"/>
                <w:szCs w:val="24"/>
              </w:rPr>
            </w:pPr>
          </w:p>
          <w:p w14:paraId="6F3650D9" w14:textId="77777777" w:rsidR="009D0A0F" w:rsidRDefault="009D0A0F" w:rsidP="7FD0D8B8">
            <w:pPr>
              <w:rPr>
                <w:rFonts w:eastAsiaTheme="minorEastAsia"/>
                <w:sz w:val="24"/>
                <w:szCs w:val="24"/>
              </w:rPr>
            </w:pPr>
          </w:p>
          <w:p w14:paraId="015DEDA4" w14:textId="0B724D5D" w:rsidR="000510B2" w:rsidRDefault="000510B2" w:rsidP="7FD0D8B8">
            <w:pPr>
              <w:rPr>
                <w:rFonts w:eastAsiaTheme="minorEastAsia"/>
                <w:sz w:val="24"/>
                <w:szCs w:val="24"/>
              </w:rPr>
            </w:pPr>
          </w:p>
          <w:p w14:paraId="3B0E9B07" w14:textId="3A5E25A6" w:rsidR="000510B2" w:rsidRDefault="000510B2" w:rsidP="7FD0D8B8">
            <w:pPr>
              <w:rPr>
                <w:rFonts w:eastAsiaTheme="minorEastAsia"/>
                <w:sz w:val="24"/>
                <w:szCs w:val="24"/>
              </w:rPr>
            </w:pPr>
          </w:p>
          <w:p w14:paraId="6B510961" w14:textId="0E890670" w:rsidR="00524722" w:rsidRDefault="00524722" w:rsidP="7FD0D8B8">
            <w:pPr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7A8CF1B9" w14:textId="77777777" w:rsidR="00F00E8B" w:rsidRDefault="00F00E8B" w:rsidP="46D3B028">
      <w:pPr>
        <w:rPr>
          <w:rFonts w:eastAsiaTheme="minorEastAsia"/>
          <w:b/>
          <w:bCs/>
          <w:sz w:val="24"/>
          <w:szCs w:val="24"/>
        </w:rPr>
      </w:pPr>
    </w:p>
    <w:p w14:paraId="1E4B60A6" w14:textId="1D6DBA4D" w:rsidR="00D325F3" w:rsidRPr="00CE72CA" w:rsidRDefault="7DCACF91" w:rsidP="46D3B028">
      <w:pPr>
        <w:rPr>
          <w:rFonts w:eastAsiaTheme="minorEastAsia"/>
          <w:sz w:val="24"/>
          <w:szCs w:val="24"/>
        </w:rPr>
      </w:pPr>
      <w:r w:rsidRPr="1BE7A9AA">
        <w:rPr>
          <w:rFonts w:eastAsiaTheme="minorEastAsia"/>
          <w:b/>
          <w:bCs/>
          <w:sz w:val="24"/>
          <w:szCs w:val="24"/>
        </w:rPr>
        <w:lastRenderedPageBreak/>
        <w:t xml:space="preserve">What is the </w:t>
      </w:r>
      <w:proofErr w:type="gramStart"/>
      <w:r w:rsidRPr="1BE7A9AA">
        <w:rPr>
          <w:rFonts w:eastAsiaTheme="minorEastAsia"/>
          <w:b/>
          <w:bCs/>
          <w:sz w:val="24"/>
          <w:szCs w:val="24"/>
        </w:rPr>
        <w:t>current status</w:t>
      </w:r>
      <w:proofErr w:type="gramEnd"/>
      <w:r w:rsidRPr="1BE7A9AA">
        <w:rPr>
          <w:rFonts w:eastAsiaTheme="minorEastAsia"/>
          <w:b/>
          <w:bCs/>
          <w:sz w:val="24"/>
          <w:szCs w:val="24"/>
        </w:rPr>
        <w:t xml:space="preserve"> of the research project? </w:t>
      </w:r>
      <w:r w:rsidRPr="1BE7A9AA">
        <w:rPr>
          <w:rFonts w:eastAsiaTheme="minorEastAsia"/>
          <w:sz w:val="24"/>
          <w:szCs w:val="24"/>
        </w:rPr>
        <w:t>(pick one of the following options):</w:t>
      </w:r>
    </w:p>
    <w:p w14:paraId="682E7A82" w14:textId="77777777" w:rsidR="00683AA8" w:rsidRDefault="00683AA8" w:rsidP="006D4A99">
      <w:pPr>
        <w:pStyle w:val="ListParagraph"/>
        <w:numPr>
          <w:ilvl w:val="0"/>
          <w:numId w:val="18"/>
        </w:numPr>
        <w:rPr>
          <w:rFonts w:eastAsiaTheme="minorEastAsia"/>
          <w:sz w:val="24"/>
          <w:szCs w:val="24"/>
        </w:rPr>
      </w:pPr>
      <w:r w:rsidRPr="1BE7A9AA">
        <w:rPr>
          <w:rFonts w:eastAsiaTheme="minorEastAsia"/>
          <w:sz w:val="24"/>
          <w:szCs w:val="24"/>
        </w:rPr>
        <w:t>Supplementary activity to existing research project</w:t>
      </w:r>
    </w:p>
    <w:p w14:paraId="1EA283F0" w14:textId="405A6DAE" w:rsidR="00D325F3" w:rsidRPr="00CE72CA" w:rsidRDefault="006D4A99" w:rsidP="006D4A99">
      <w:pPr>
        <w:pStyle w:val="ListParagraph"/>
        <w:numPr>
          <w:ilvl w:val="0"/>
          <w:numId w:val="18"/>
        </w:numPr>
        <w:rPr>
          <w:rFonts w:eastAsiaTheme="minorEastAsia"/>
          <w:sz w:val="24"/>
          <w:szCs w:val="24"/>
        </w:rPr>
      </w:pPr>
      <w:r w:rsidRPr="1BE7A9AA">
        <w:rPr>
          <w:rFonts w:eastAsiaTheme="minorEastAsia"/>
          <w:sz w:val="24"/>
          <w:szCs w:val="24"/>
        </w:rPr>
        <w:t>Ethics application in progress (in preparation or under review)</w:t>
      </w:r>
    </w:p>
    <w:p w14:paraId="5BAC4C87" w14:textId="77777777" w:rsidR="00D325F3" w:rsidRPr="00CE72CA" w:rsidRDefault="00D325F3" w:rsidP="00D325F3">
      <w:pPr>
        <w:pStyle w:val="ListParagraph"/>
        <w:numPr>
          <w:ilvl w:val="0"/>
          <w:numId w:val="18"/>
        </w:numPr>
        <w:rPr>
          <w:rFonts w:eastAsiaTheme="minorEastAsia"/>
          <w:sz w:val="24"/>
          <w:szCs w:val="24"/>
        </w:rPr>
      </w:pPr>
      <w:r w:rsidRPr="1BE7A9AA">
        <w:rPr>
          <w:rFonts w:eastAsiaTheme="minorEastAsia"/>
          <w:sz w:val="24"/>
          <w:szCs w:val="24"/>
        </w:rPr>
        <w:t>Received research ethics approval and preparing to begin research activity</w:t>
      </w:r>
    </w:p>
    <w:p w14:paraId="7C00B5AD" w14:textId="1065DED3" w:rsidR="00D325F3" w:rsidRPr="00CE72CA" w:rsidRDefault="00683AA8" w:rsidP="00D325F3">
      <w:pPr>
        <w:pStyle w:val="ListParagraph"/>
        <w:numPr>
          <w:ilvl w:val="0"/>
          <w:numId w:val="18"/>
        </w:numPr>
        <w:rPr>
          <w:rFonts w:eastAsiaTheme="minorEastAsia"/>
          <w:sz w:val="24"/>
          <w:szCs w:val="24"/>
        </w:rPr>
      </w:pPr>
      <w:r w:rsidRPr="1BE7A9AA">
        <w:rPr>
          <w:rFonts w:eastAsiaTheme="minorEastAsia"/>
          <w:sz w:val="24"/>
          <w:szCs w:val="24"/>
        </w:rPr>
        <w:t xml:space="preserve">Research activity underway, </w:t>
      </w:r>
      <w:proofErr w:type="spellStart"/>
      <w:r w:rsidRPr="1BE7A9AA">
        <w:rPr>
          <w:rFonts w:eastAsiaTheme="minorEastAsia"/>
          <w:sz w:val="24"/>
          <w:szCs w:val="24"/>
        </w:rPr>
        <w:t>eg</w:t>
      </w:r>
      <w:proofErr w:type="spellEnd"/>
      <w:r w:rsidRPr="1BE7A9AA">
        <w:rPr>
          <w:rFonts w:eastAsiaTheme="minorEastAsia"/>
          <w:sz w:val="24"/>
          <w:szCs w:val="24"/>
        </w:rPr>
        <w:t>, r</w:t>
      </w:r>
      <w:r w:rsidR="00D325F3" w:rsidRPr="1BE7A9AA">
        <w:rPr>
          <w:rFonts w:eastAsiaTheme="minorEastAsia"/>
          <w:sz w:val="24"/>
          <w:szCs w:val="24"/>
        </w:rPr>
        <w:t>ecruiting and data collection</w:t>
      </w:r>
    </w:p>
    <w:p w14:paraId="4246977F" w14:textId="77777777" w:rsidR="00D325F3" w:rsidRPr="00CE72CA" w:rsidRDefault="00D325F3" w:rsidP="00D325F3">
      <w:pPr>
        <w:pStyle w:val="ListParagraph"/>
        <w:numPr>
          <w:ilvl w:val="0"/>
          <w:numId w:val="18"/>
        </w:numPr>
        <w:rPr>
          <w:rFonts w:eastAsiaTheme="minorEastAsia"/>
          <w:sz w:val="24"/>
          <w:szCs w:val="24"/>
        </w:rPr>
      </w:pPr>
      <w:r w:rsidRPr="1BE7A9AA">
        <w:rPr>
          <w:rFonts w:eastAsiaTheme="minorEastAsia"/>
          <w:sz w:val="24"/>
          <w:szCs w:val="24"/>
        </w:rPr>
        <w:t>Data analysis</w:t>
      </w:r>
    </w:p>
    <w:p w14:paraId="292EC179" w14:textId="084585DB" w:rsidR="00D325F3" w:rsidRPr="00CE72CA" w:rsidRDefault="00D325F3" w:rsidP="00D325F3">
      <w:pPr>
        <w:pStyle w:val="ListParagraph"/>
        <w:numPr>
          <w:ilvl w:val="0"/>
          <w:numId w:val="18"/>
        </w:numPr>
        <w:rPr>
          <w:rFonts w:eastAsiaTheme="minorEastAsia"/>
          <w:sz w:val="24"/>
          <w:szCs w:val="24"/>
        </w:rPr>
      </w:pPr>
      <w:r w:rsidRPr="1BE7A9AA">
        <w:rPr>
          <w:rFonts w:eastAsiaTheme="minorEastAsia"/>
          <w:sz w:val="24"/>
          <w:szCs w:val="24"/>
        </w:rPr>
        <w:t xml:space="preserve">Knowledge </w:t>
      </w:r>
      <w:r w:rsidR="001A46B3" w:rsidRPr="1BE7A9AA">
        <w:rPr>
          <w:rFonts w:eastAsiaTheme="minorEastAsia"/>
          <w:sz w:val="24"/>
          <w:szCs w:val="24"/>
        </w:rPr>
        <w:t>translation</w:t>
      </w:r>
      <w:r w:rsidR="001A46B3" w:rsidRPr="1BE7A9AA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Pr="1BE7A9AA">
        <w:rPr>
          <w:rFonts w:eastAsiaTheme="minorEastAsia"/>
          <w:sz w:val="24"/>
          <w:szCs w:val="24"/>
        </w:rPr>
        <w:t>(e.g. manuscript preparation, presentations, knowledge translation product development)</w:t>
      </w:r>
    </w:p>
    <w:p w14:paraId="01C10CBD" w14:textId="77777777" w:rsidR="00D325F3" w:rsidRPr="00CE72CA" w:rsidRDefault="00D325F3" w:rsidP="00D325F3">
      <w:pPr>
        <w:pStyle w:val="ListParagraph"/>
        <w:numPr>
          <w:ilvl w:val="0"/>
          <w:numId w:val="18"/>
        </w:numPr>
        <w:rPr>
          <w:rFonts w:eastAsiaTheme="minorEastAsia"/>
          <w:sz w:val="24"/>
          <w:szCs w:val="24"/>
        </w:rPr>
      </w:pPr>
      <w:r w:rsidRPr="1BE7A9AA">
        <w:rPr>
          <w:rFonts w:eastAsiaTheme="minorEastAsia"/>
          <w:sz w:val="24"/>
          <w:szCs w:val="24"/>
        </w:rPr>
        <w:t xml:space="preserve">Other (please describe below)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325F3" w14:paraId="67AB08A6" w14:textId="77777777" w:rsidTr="1BE7A9AA">
        <w:trPr>
          <w:trHeight w:val="341"/>
        </w:trPr>
        <w:tc>
          <w:tcPr>
            <w:tcW w:w="9350" w:type="dxa"/>
          </w:tcPr>
          <w:p w14:paraId="6612509A" w14:textId="77777777" w:rsidR="00D325F3" w:rsidRDefault="00D325F3" w:rsidP="008E1272">
            <w:pPr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2777BDF2" w14:textId="77777777" w:rsidR="00D325F3" w:rsidRDefault="00D325F3" w:rsidP="00D325F3">
      <w:pPr>
        <w:rPr>
          <w:rFonts w:eastAsiaTheme="minorEastAsia"/>
          <w:b/>
          <w:bCs/>
          <w:sz w:val="24"/>
          <w:szCs w:val="24"/>
        </w:rPr>
      </w:pPr>
    </w:p>
    <w:p w14:paraId="062E4A21" w14:textId="2A9F323C" w:rsidR="74F29B97" w:rsidRDefault="7DCACF91" w:rsidP="74F29B9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BE7A9A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Strategic alignment</w:t>
      </w:r>
      <w:r w:rsidR="002A13C8" w:rsidRPr="1BE7A9A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and impact</w:t>
      </w:r>
      <w:r w:rsidR="00CD0DB4" w:rsidRPr="1BE7A9A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(max </w:t>
      </w:r>
      <w:r w:rsidR="002273CE" w:rsidRPr="1BE7A9A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</w:t>
      </w:r>
      <w:r w:rsidR="00854E6C" w:rsidRPr="1BE7A9A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5</w:t>
      </w:r>
      <w:r w:rsidR="00CD0DB4" w:rsidRPr="1BE7A9A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0 words)</w:t>
      </w:r>
      <w:r w:rsidRPr="1BE7A9A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:</w:t>
      </w:r>
      <w:r w:rsidRPr="1BE7A9A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F82820" w:rsidRPr="1BE7A9AA">
        <w:rPr>
          <w:rFonts w:ascii="Calibri" w:eastAsia="Calibri" w:hAnsi="Calibri" w:cs="Calibri"/>
          <w:color w:val="000000" w:themeColor="text1"/>
          <w:sz w:val="24"/>
          <w:szCs w:val="24"/>
        </w:rPr>
        <w:t>Describe</w:t>
      </w:r>
      <w:r w:rsidRPr="1BE7A9A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how the research project aligns </w:t>
      </w:r>
      <w:r w:rsidR="00BD4853" w:rsidRPr="1BE7A9A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with </w:t>
      </w:r>
      <w:r w:rsidRPr="1BE7A9A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and advances Inlight’s </w:t>
      </w:r>
      <w:hyperlink r:id="rId13" w:anchor=":~:text=scalable%20research%20innovations.-,Vision,-Enhance%20student%20mental">
        <w:r w:rsidRPr="1BE7A9AA">
          <w:rPr>
            <w:rStyle w:val="Hyperlink"/>
            <w:rFonts w:ascii="Calibri" w:eastAsia="Calibri" w:hAnsi="Calibri" w:cs="Calibri"/>
            <w:sz w:val="24"/>
            <w:szCs w:val="24"/>
          </w:rPr>
          <w:t>vision</w:t>
        </w:r>
      </w:hyperlink>
      <w:r w:rsidRPr="1BE7A9A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hyperlink r:id="rId14" w:anchor=":~:text=OUR%20VISION-,Mission,-We%20will%20improve">
        <w:r w:rsidRPr="1BE7A9AA">
          <w:rPr>
            <w:rStyle w:val="Hyperlink"/>
            <w:rFonts w:ascii="Calibri" w:eastAsia="Calibri" w:hAnsi="Calibri" w:cs="Calibri"/>
            <w:sz w:val="24"/>
            <w:szCs w:val="24"/>
          </w:rPr>
          <w:t>mission</w:t>
        </w:r>
      </w:hyperlink>
      <w:r w:rsidRPr="1BE7A9A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and </w:t>
      </w:r>
      <w:hyperlink r:id="rId15" w:anchor=":~:text=and%20community%20partners.-,Guiding%20Principles,-Students%20as%20collaborators">
        <w:r w:rsidRPr="1BE7A9AA">
          <w:rPr>
            <w:rStyle w:val="Hyperlink"/>
            <w:rFonts w:ascii="Calibri" w:eastAsia="Calibri" w:hAnsi="Calibri" w:cs="Calibri"/>
            <w:sz w:val="24"/>
            <w:szCs w:val="24"/>
          </w:rPr>
          <w:t>guiding principles</w:t>
        </w:r>
      </w:hyperlink>
      <w:r w:rsidR="002A13C8" w:rsidRPr="1BE7A9A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and </w:t>
      </w:r>
      <w:r w:rsidR="00CA0940" w:rsidRPr="1BE7A9A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the </w:t>
      </w:r>
      <w:r w:rsidR="002273CE" w:rsidRPr="1BE7A9A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anticipated </w:t>
      </w:r>
      <w:r w:rsidR="002A13C8" w:rsidRPr="1BE7A9AA">
        <w:rPr>
          <w:rFonts w:eastAsiaTheme="minorEastAsia"/>
          <w:sz w:val="24"/>
          <w:szCs w:val="24"/>
        </w:rPr>
        <w:t>impact in post</w:t>
      </w:r>
      <w:r w:rsidR="002A13C8" w:rsidRPr="1BE7A9AA">
        <w:rPr>
          <w:rFonts w:asciiTheme="majorHAnsi" w:eastAsiaTheme="majorEastAsia" w:hAnsiTheme="majorHAnsi" w:cstheme="majorBidi"/>
          <w:sz w:val="24"/>
          <w:szCs w:val="24"/>
        </w:rPr>
        <w:t>-</w:t>
      </w:r>
      <w:r w:rsidR="002A13C8" w:rsidRPr="1BE7A9AA">
        <w:rPr>
          <w:rFonts w:eastAsiaTheme="minorEastAsia"/>
          <w:sz w:val="24"/>
          <w:szCs w:val="24"/>
        </w:rPr>
        <w:t>secondary student mental healt</w:t>
      </w:r>
      <w:r w:rsidR="002273CE" w:rsidRPr="1BE7A9AA">
        <w:rPr>
          <w:rFonts w:eastAsiaTheme="minorEastAsia"/>
          <w:sz w:val="24"/>
          <w:szCs w:val="24"/>
        </w:rPr>
        <w:t>h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325F3" w14:paraId="51FB801C" w14:textId="77777777" w:rsidTr="00D325F3">
        <w:tc>
          <w:tcPr>
            <w:tcW w:w="9350" w:type="dxa"/>
          </w:tcPr>
          <w:p w14:paraId="03576844" w14:textId="77777777" w:rsidR="00D325F3" w:rsidRDefault="00D325F3" w:rsidP="74F29B97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  <w:p w14:paraId="0674879C" w14:textId="77777777" w:rsidR="00D325F3" w:rsidRDefault="00D325F3" w:rsidP="74F29B97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  <w:p w14:paraId="24E71FA0" w14:textId="77777777" w:rsidR="00D325F3" w:rsidRDefault="00D325F3" w:rsidP="74F29B97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  <w:p w14:paraId="27312217" w14:textId="77777777" w:rsidR="00D325F3" w:rsidRDefault="00D325F3" w:rsidP="74F29B97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  <w:p w14:paraId="439F8D3A" w14:textId="77777777" w:rsidR="00D325F3" w:rsidRDefault="00D325F3" w:rsidP="74F29B97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  <w:p w14:paraId="06365B67" w14:textId="77777777" w:rsidR="00F80E96" w:rsidRDefault="00F80E96" w:rsidP="74F29B97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  <w:p w14:paraId="70D4B577" w14:textId="77777777" w:rsidR="00F80E96" w:rsidRDefault="00F80E96" w:rsidP="74F29B97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  <w:p w14:paraId="398D4273" w14:textId="77777777" w:rsidR="00D325F3" w:rsidRDefault="00D325F3" w:rsidP="74F29B97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  <w:p w14:paraId="1AEEB0A6" w14:textId="5AF9BB24" w:rsidR="00D325F3" w:rsidRDefault="00D325F3" w:rsidP="74F29B97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</w:tbl>
    <w:p w14:paraId="349273B6" w14:textId="3C25782A" w:rsidR="74F29B97" w:rsidRDefault="74F29B97" w:rsidP="74F29B97">
      <w:pPr>
        <w:rPr>
          <w:rFonts w:eastAsiaTheme="minorEastAsia"/>
          <w:b/>
          <w:bCs/>
          <w:sz w:val="24"/>
          <w:szCs w:val="24"/>
        </w:rPr>
      </w:pPr>
    </w:p>
    <w:p w14:paraId="55231708" w14:textId="77777777" w:rsidR="00056D31" w:rsidRDefault="74F29B97" w:rsidP="74F29B97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BE7A9A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Student Engagement</w:t>
      </w:r>
      <w:r w:rsidR="00502504" w:rsidRPr="1BE7A9A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plan</w:t>
      </w:r>
      <w:r w:rsidR="00CD0DB4" w:rsidRPr="1BE7A9A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CD0DB4" w:rsidRPr="1BE7A9A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(max </w:t>
      </w:r>
      <w:r w:rsidR="002273CE" w:rsidRPr="1BE7A9A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</w:t>
      </w:r>
      <w:r w:rsidR="00854E6C" w:rsidRPr="1BE7A9A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5</w:t>
      </w:r>
      <w:r w:rsidR="00CD0DB4" w:rsidRPr="1BE7A9A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0 words)</w:t>
      </w:r>
      <w:r w:rsidRPr="1BE7A9A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:</w:t>
      </w:r>
      <w:r w:rsidRPr="1BE7A9A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Describe how students will be involved as collaborators through the research and knowledge mobilization</w:t>
      </w:r>
      <w:r w:rsidR="4029D4BC" w:rsidRPr="1BE7A9AA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="008B5056" w:rsidRPr="1BE7A9A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Please note that student research assistants, students as participants, or graduate student research collaborators do not satisfy </w:t>
      </w:r>
      <w:proofErr w:type="gramStart"/>
      <w:r w:rsidR="008B5056" w:rsidRPr="1BE7A9AA">
        <w:rPr>
          <w:rFonts w:ascii="Calibri" w:eastAsia="Calibri" w:hAnsi="Calibri" w:cs="Calibri"/>
          <w:color w:val="000000" w:themeColor="text1"/>
          <w:sz w:val="24"/>
          <w:szCs w:val="24"/>
        </w:rPr>
        <w:t>this criteria</w:t>
      </w:r>
      <w:proofErr w:type="gramEnd"/>
      <w:r w:rsidR="008B5056" w:rsidRPr="1BE7A9AA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="00056D3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3C8964D2" w14:textId="738BCC22" w:rsidR="74F29B97" w:rsidRDefault="00056D31" w:rsidP="74F29B97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056D31">
        <w:rPr>
          <w:rFonts w:ascii="Calibri" w:eastAsia="Calibri" w:hAnsi="Calibri" w:cs="Calibri"/>
          <w:color w:val="000000" w:themeColor="text1"/>
          <w:sz w:val="24"/>
          <w:szCs w:val="24"/>
        </w:rPr>
        <w:t>We strongly recommend that you review our many resources available to support the development of your student engagement plan [</w:t>
      </w:r>
      <w:hyperlink r:id="rId16" w:history="1">
        <w:r w:rsidRPr="00056D31">
          <w:rPr>
            <w:rStyle w:val="Hyperlink"/>
            <w:rFonts w:ascii="Calibri" w:eastAsia="Calibri" w:hAnsi="Calibri" w:cs="Calibri"/>
            <w:sz w:val="24"/>
            <w:szCs w:val="24"/>
          </w:rPr>
          <w:t>Student Engagement Resources - Inlight - Student Mental Health Research</w:t>
        </w:r>
      </w:hyperlink>
      <w:r w:rsidRPr="00056D3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]. The </w:t>
      </w:r>
      <w:proofErr w:type="spellStart"/>
      <w:r w:rsidRPr="00056D31">
        <w:rPr>
          <w:rFonts w:ascii="Calibri" w:eastAsia="Calibri" w:hAnsi="Calibri" w:cs="Calibri"/>
          <w:color w:val="000000" w:themeColor="text1"/>
          <w:sz w:val="24"/>
          <w:szCs w:val="24"/>
        </w:rPr>
        <w:t>eModule</w:t>
      </w:r>
      <w:proofErr w:type="spellEnd"/>
      <w:r w:rsidRPr="00056D3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series is an approximately one-hour time commitment and will ensure you have the foundational knowledge needed to develop your plan. Completion of this series is part of the submission requirements for this funding opportunity.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325F3" w14:paraId="494DF85F" w14:textId="77777777" w:rsidTr="00D325F3">
        <w:tc>
          <w:tcPr>
            <w:tcW w:w="9350" w:type="dxa"/>
          </w:tcPr>
          <w:p w14:paraId="1F992377" w14:textId="77777777" w:rsidR="00D325F3" w:rsidRDefault="00D325F3" w:rsidP="74F29B97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79DEA4C6" w14:textId="77777777" w:rsidR="00D325F3" w:rsidRDefault="00D325F3" w:rsidP="74F29B97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09F4619C" w14:textId="77777777" w:rsidR="00D325F3" w:rsidRDefault="00D325F3" w:rsidP="74F29B97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6BF9839D" w14:textId="77777777" w:rsidR="00D325F3" w:rsidRDefault="00D325F3" w:rsidP="74F29B97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1C62E327" w14:textId="77777777" w:rsidR="00D325F3" w:rsidRDefault="00D325F3" w:rsidP="74F29B97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161B16D8" w14:textId="77777777" w:rsidR="0075375A" w:rsidRDefault="0075375A" w:rsidP="74F29B97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6FDAA59C" w14:textId="77777777" w:rsidR="0075375A" w:rsidRDefault="0075375A" w:rsidP="74F29B97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5AD05953" w14:textId="77777777" w:rsidR="00D325F3" w:rsidRDefault="00D325F3" w:rsidP="74F29B97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F03F416" w14:textId="77777777" w:rsidR="00D325F3" w:rsidRDefault="00D325F3" w:rsidP="74F29B97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5836CC71" w14:textId="05FFBD0B" w:rsidR="00D325F3" w:rsidRDefault="00D325F3" w:rsidP="74F29B97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0FE7F91A" w14:textId="2354BF52" w:rsidR="00D325F3" w:rsidRDefault="00D325F3" w:rsidP="74F29B9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397E187" w14:textId="2F30D373" w:rsidR="00C37631" w:rsidRDefault="0072285A" w:rsidP="00C37631">
      <w:pPr>
        <w:spacing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Equity, diversity, inclusion, accessibility and </w:t>
      </w:r>
      <w:r w:rsidR="0062533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Indigeneity</w:t>
      </w:r>
      <w:r w:rsidR="00F80E9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(max </w:t>
      </w:r>
      <w:r w:rsidR="00A9577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</w:t>
      </w:r>
      <w:r w:rsidR="00854E6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5</w:t>
      </w:r>
      <w:r w:rsidR="00F80E9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0 words)</w:t>
      </w:r>
      <w:r w:rsidR="00C37631" w:rsidRPr="74F29B9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: </w:t>
      </w:r>
      <w:r w:rsidR="00373F8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Describe how EDIAI considerations will be incorporated </w:t>
      </w:r>
      <w:r w:rsidR="00A90DAD">
        <w:rPr>
          <w:rFonts w:ascii="Calibri" w:eastAsia="Calibri" w:hAnsi="Calibri" w:cs="Calibri"/>
          <w:color w:val="000000" w:themeColor="text1"/>
          <w:sz w:val="24"/>
          <w:szCs w:val="24"/>
        </w:rPr>
        <w:t>through all steps of the research and knowledge mobilization</w:t>
      </w:r>
      <w:r w:rsidR="00C37631" w:rsidRPr="74F29B97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37631" w14:paraId="4FEFAF86" w14:textId="77777777" w:rsidTr="008E1272">
        <w:tc>
          <w:tcPr>
            <w:tcW w:w="9350" w:type="dxa"/>
          </w:tcPr>
          <w:p w14:paraId="3B36BAF3" w14:textId="77777777" w:rsidR="00C37631" w:rsidRDefault="00C37631" w:rsidP="008E127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DAED0A6" w14:textId="77777777" w:rsidR="00C37631" w:rsidRDefault="00C37631" w:rsidP="008E127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76873802" w14:textId="77777777" w:rsidR="00C37631" w:rsidRDefault="00C37631" w:rsidP="008E127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C7C9E69" w14:textId="77777777" w:rsidR="00C37631" w:rsidRDefault="00C37631" w:rsidP="008E127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13D5FB63" w14:textId="77777777" w:rsidR="00C37631" w:rsidRDefault="00C37631" w:rsidP="008E127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1319C542" w14:textId="77777777" w:rsidR="00C37631" w:rsidRDefault="00C37631" w:rsidP="008E127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5EB1229B" w14:textId="77777777" w:rsidR="00C37631" w:rsidRDefault="00C37631" w:rsidP="008E127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4C8985E6" w14:textId="77777777" w:rsidR="00C37631" w:rsidRDefault="00C37631" w:rsidP="008E127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59BB629E" w14:textId="77777777" w:rsidR="00C37631" w:rsidRDefault="00C37631" w:rsidP="008E127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04C335B2" w14:textId="77777777" w:rsidR="00C37631" w:rsidRDefault="00C37631" w:rsidP="008E127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0F0A80C8" w14:textId="77777777" w:rsidR="00F82820" w:rsidRDefault="00F82820" w:rsidP="74F29B9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1C4DA4A" w14:textId="2EF9889E" w:rsidR="00D325F3" w:rsidRDefault="00353C84" w:rsidP="2A30474E">
      <w:pPr>
        <w:spacing w:after="0" w:line="240" w:lineRule="auto"/>
        <w:rPr>
          <w:rFonts w:eastAsiaTheme="minorEastAsia"/>
          <w:sz w:val="24"/>
          <w:szCs w:val="24"/>
        </w:rPr>
      </w:pPr>
      <w:r w:rsidRPr="1BE7A9AA">
        <w:rPr>
          <w:rFonts w:eastAsiaTheme="minorEastAsia"/>
          <w:b/>
          <w:bCs/>
          <w:sz w:val="24"/>
          <w:szCs w:val="24"/>
        </w:rPr>
        <w:t xml:space="preserve">Budget and Justification </w:t>
      </w:r>
      <w:r w:rsidR="00F80E96" w:rsidRPr="1BE7A9AA">
        <w:rPr>
          <w:rFonts w:eastAsiaTheme="minorEastAsia"/>
          <w:b/>
          <w:bCs/>
          <w:sz w:val="24"/>
          <w:szCs w:val="24"/>
        </w:rPr>
        <w:t xml:space="preserve">(max </w:t>
      </w:r>
      <w:r w:rsidR="00854E6C" w:rsidRPr="1BE7A9AA">
        <w:rPr>
          <w:rFonts w:eastAsiaTheme="minorEastAsia"/>
          <w:b/>
          <w:bCs/>
          <w:sz w:val="24"/>
          <w:szCs w:val="24"/>
        </w:rPr>
        <w:t>50</w:t>
      </w:r>
      <w:r w:rsidR="00F80E96" w:rsidRPr="1BE7A9AA">
        <w:rPr>
          <w:rFonts w:eastAsiaTheme="minorEastAsia"/>
          <w:b/>
          <w:bCs/>
          <w:sz w:val="24"/>
          <w:szCs w:val="24"/>
        </w:rPr>
        <w:t>0 words)</w:t>
      </w:r>
      <w:r w:rsidR="00D325F3" w:rsidRPr="1BE7A9AA">
        <w:rPr>
          <w:rFonts w:eastAsiaTheme="minorEastAsia"/>
          <w:b/>
          <w:bCs/>
          <w:sz w:val="24"/>
          <w:szCs w:val="24"/>
        </w:rPr>
        <w:t xml:space="preserve">: </w:t>
      </w:r>
      <w:r w:rsidRPr="1BE7A9AA">
        <w:rPr>
          <w:rFonts w:eastAsiaTheme="minorEastAsia"/>
          <w:sz w:val="24"/>
          <w:szCs w:val="24"/>
        </w:rPr>
        <w:t xml:space="preserve">Please outline and justify the budget line items associated with the planned activities.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325F3" w14:paraId="022AA638" w14:textId="77777777" w:rsidTr="1BE7A9AA">
        <w:trPr>
          <w:trHeight w:val="4810"/>
        </w:trPr>
        <w:tc>
          <w:tcPr>
            <w:tcW w:w="9350" w:type="dxa"/>
          </w:tcPr>
          <w:p w14:paraId="67F71C5A" w14:textId="77777777" w:rsidR="00D325F3" w:rsidRDefault="00D325F3" w:rsidP="00B04F4E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  <w:p w14:paraId="0E078FE0" w14:textId="77777777" w:rsidR="00D325F3" w:rsidRDefault="00D325F3" w:rsidP="00B04F4E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  <w:p w14:paraId="53273C6C" w14:textId="77777777" w:rsidR="00D325F3" w:rsidRDefault="00D325F3" w:rsidP="00B04F4E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  <w:p w14:paraId="2345CFFB" w14:textId="77777777" w:rsidR="00D325F3" w:rsidRDefault="00D325F3" w:rsidP="00B04F4E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  <w:p w14:paraId="66B9EA2F" w14:textId="77777777" w:rsidR="00D325F3" w:rsidRDefault="00D325F3" w:rsidP="00B04F4E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  <w:p w14:paraId="691E4116" w14:textId="77777777" w:rsidR="00D325F3" w:rsidRDefault="00D325F3" w:rsidP="00B04F4E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  <w:p w14:paraId="35E6D8CA" w14:textId="77777777" w:rsidR="00D325F3" w:rsidRDefault="00D325F3" w:rsidP="00B04F4E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  <w:p w14:paraId="4736C135" w14:textId="77777777" w:rsidR="00D325F3" w:rsidRDefault="00D325F3" w:rsidP="00B04F4E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  <w:p w14:paraId="5E20A80B" w14:textId="77777777" w:rsidR="00D325F3" w:rsidRDefault="00D325F3" w:rsidP="00B04F4E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  <w:p w14:paraId="743B944A" w14:textId="1C9731A6" w:rsidR="00D325F3" w:rsidRDefault="00D325F3" w:rsidP="00B04F4E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  <w:p w14:paraId="6F586A38" w14:textId="2DEFDA09" w:rsidR="00D325F3" w:rsidRDefault="00D325F3" w:rsidP="00B04F4E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  <w:p w14:paraId="658C5020" w14:textId="52EAD90E" w:rsidR="00D325F3" w:rsidRDefault="00D325F3" w:rsidP="00B04F4E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  <w:p w14:paraId="1695CA7A" w14:textId="0B855C60" w:rsidR="00D325F3" w:rsidRDefault="00D325F3" w:rsidP="00B04F4E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  <w:p w14:paraId="16358F3E" w14:textId="1FC4F220" w:rsidR="00D325F3" w:rsidRDefault="00D325F3" w:rsidP="00B04F4E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  <w:p w14:paraId="61897CBB" w14:textId="7282FA3B" w:rsidR="00D325F3" w:rsidRDefault="00D325F3" w:rsidP="00B04F4E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  <w:p w14:paraId="25C6A3A5" w14:textId="5080AE4F" w:rsidR="00D325F3" w:rsidRDefault="00D325F3" w:rsidP="00B04F4E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  <w:p w14:paraId="2D2F5BD1" w14:textId="77777777" w:rsidR="00D325F3" w:rsidRDefault="00D325F3" w:rsidP="00B04F4E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  <w:p w14:paraId="0EC04BDA" w14:textId="4D4AEBA7" w:rsidR="00D325F3" w:rsidRDefault="00D325F3" w:rsidP="00D325F3">
            <w:pPr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774E1596" w14:textId="49D9B8CD" w:rsidR="001D67DD" w:rsidRDefault="001D67DD" w:rsidP="00D325F3"/>
    <w:p w14:paraId="40937720" w14:textId="77777777" w:rsidR="001D67DD" w:rsidRDefault="001D67DD">
      <w:r>
        <w:br w:type="page"/>
      </w:r>
    </w:p>
    <w:p w14:paraId="54A144D0" w14:textId="263DB4C8" w:rsidR="001D67DD" w:rsidRPr="00B04F4E" w:rsidRDefault="001D67DD" w:rsidP="00D325F3">
      <w:pPr>
        <w:rPr>
          <w:b/>
          <w:bCs/>
          <w:sz w:val="24"/>
          <w:szCs w:val="24"/>
        </w:rPr>
      </w:pPr>
      <w:r w:rsidRPr="5C0899DE">
        <w:rPr>
          <w:b/>
          <w:bCs/>
          <w:sz w:val="24"/>
          <w:szCs w:val="24"/>
        </w:rPr>
        <w:lastRenderedPageBreak/>
        <w:t xml:space="preserve">Appendix I – </w:t>
      </w:r>
      <w:r w:rsidR="00E961A9">
        <w:rPr>
          <w:b/>
          <w:bCs/>
          <w:sz w:val="24"/>
          <w:szCs w:val="24"/>
        </w:rPr>
        <w:t>List of references</w:t>
      </w:r>
      <w:r w:rsidR="00054E29">
        <w:rPr>
          <w:b/>
          <w:bCs/>
          <w:sz w:val="24"/>
          <w:szCs w:val="24"/>
        </w:rPr>
        <w:t>/Knowledge Mobilization Products</w:t>
      </w:r>
    </w:p>
    <w:p w14:paraId="1C076A11" w14:textId="68463763" w:rsidR="00834324" w:rsidRPr="00B04F4E" w:rsidRDefault="00C958C1" w:rsidP="2A30474E">
      <w:pPr>
        <w:pStyle w:val="ListParagraph"/>
        <w:numPr>
          <w:ilvl w:val="0"/>
          <w:numId w:val="17"/>
        </w:numPr>
        <w:spacing w:line="240" w:lineRule="auto"/>
        <w:rPr>
          <w:rFonts w:eastAsiaTheme="minorEastAsia"/>
          <w:i/>
          <w:iCs/>
          <w:color w:val="000000" w:themeColor="text1"/>
          <w:sz w:val="24"/>
          <w:szCs w:val="24"/>
        </w:rPr>
      </w:pPr>
      <w:r>
        <w:rPr>
          <w:rFonts w:eastAsiaTheme="minorEastAsia"/>
          <w:i/>
          <w:iCs/>
          <w:sz w:val="24"/>
          <w:szCs w:val="24"/>
        </w:rPr>
        <w:t>List the references supporting your project</w:t>
      </w:r>
      <w:r w:rsidR="0094652B">
        <w:rPr>
          <w:rFonts w:eastAsiaTheme="minorEastAsia"/>
          <w:i/>
          <w:iCs/>
          <w:sz w:val="24"/>
          <w:szCs w:val="24"/>
        </w:rPr>
        <w:t xml:space="preserve"> outline</w:t>
      </w:r>
      <w:r w:rsidR="00834324" w:rsidRPr="5C0899DE">
        <w:rPr>
          <w:rFonts w:eastAsiaTheme="minorEastAsia"/>
          <w:i/>
          <w:iCs/>
          <w:sz w:val="24"/>
          <w:szCs w:val="24"/>
        </w:rPr>
        <w:t xml:space="preserve"> (</w:t>
      </w:r>
      <w:proofErr w:type="spellStart"/>
      <w:r w:rsidR="00834324" w:rsidRPr="5C0899DE">
        <w:rPr>
          <w:rFonts w:eastAsiaTheme="minorEastAsia"/>
          <w:i/>
          <w:iCs/>
          <w:sz w:val="24"/>
          <w:szCs w:val="24"/>
        </w:rPr>
        <w:t>eg</w:t>
      </w:r>
      <w:proofErr w:type="spellEnd"/>
      <w:r w:rsidR="00834324" w:rsidRPr="5C0899DE">
        <w:rPr>
          <w:rFonts w:eastAsiaTheme="minorEastAsia"/>
          <w:i/>
          <w:iCs/>
          <w:sz w:val="24"/>
          <w:szCs w:val="24"/>
        </w:rPr>
        <w:t xml:space="preserve">, academic or grey literature publications, reports, webpages) – where </w:t>
      </w:r>
      <w:r w:rsidR="000A4F4A" w:rsidRPr="5C0899DE">
        <w:rPr>
          <w:rFonts w:eastAsiaTheme="minorEastAsia"/>
          <w:i/>
          <w:iCs/>
          <w:sz w:val="24"/>
          <w:szCs w:val="24"/>
        </w:rPr>
        <w:t xml:space="preserve">these are available online, </w:t>
      </w:r>
      <w:r w:rsidR="008F0CAC" w:rsidRPr="5C0899DE">
        <w:rPr>
          <w:rFonts w:eastAsiaTheme="minorEastAsia"/>
          <w:i/>
          <w:iCs/>
          <w:sz w:val="24"/>
          <w:szCs w:val="24"/>
        </w:rPr>
        <w:t>hyperlinks should be provided</w:t>
      </w:r>
    </w:p>
    <w:p w14:paraId="383EA09A" w14:textId="77777777" w:rsidR="001D67DD" w:rsidRDefault="001D67DD">
      <w:r>
        <w:br w:type="page"/>
      </w:r>
    </w:p>
    <w:p w14:paraId="589A816F" w14:textId="38C84193" w:rsidR="54F1CF8D" w:rsidRDefault="001D67DD" w:rsidP="00D325F3">
      <w:pPr>
        <w:rPr>
          <w:b/>
          <w:bCs/>
          <w:sz w:val="24"/>
          <w:szCs w:val="24"/>
        </w:rPr>
      </w:pPr>
      <w:r w:rsidRPr="00B04F4E">
        <w:rPr>
          <w:b/>
          <w:bCs/>
          <w:sz w:val="24"/>
          <w:szCs w:val="24"/>
        </w:rPr>
        <w:lastRenderedPageBreak/>
        <w:t xml:space="preserve">Appendix II </w:t>
      </w:r>
      <w:r w:rsidR="0097349A">
        <w:rPr>
          <w:b/>
          <w:bCs/>
          <w:sz w:val="24"/>
          <w:szCs w:val="24"/>
        </w:rPr>
        <w:t>–</w:t>
      </w:r>
      <w:r w:rsidRPr="00B04F4E">
        <w:rPr>
          <w:b/>
          <w:bCs/>
          <w:sz w:val="24"/>
          <w:szCs w:val="24"/>
        </w:rPr>
        <w:t xml:space="preserve"> Figures</w:t>
      </w:r>
    </w:p>
    <w:p w14:paraId="448D12F2" w14:textId="412B85F5" w:rsidR="0097349A" w:rsidRPr="00B04F4E" w:rsidRDefault="00A9577D" w:rsidP="2A30474E">
      <w:pPr>
        <w:pStyle w:val="ListParagraph"/>
        <w:numPr>
          <w:ilvl w:val="0"/>
          <w:numId w:val="17"/>
        </w:numPr>
        <w:spacing w:line="240" w:lineRule="auto"/>
        <w:rPr>
          <w:rFonts w:eastAsiaTheme="minorEastAsia"/>
          <w:i/>
          <w:iCs/>
          <w:color w:val="000000" w:themeColor="text1"/>
          <w:sz w:val="24"/>
          <w:szCs w:val="24"/>
        </w:rPr>
      </w:pPr>
      <w:r>
        <w:rPr>
          <w:rFonts w:eastAsiaTheme="minorEastAsia"/>
          <w:i/>
          <w:iCs/>
          <w:sz w:val="24"/>
          <w:szCs w:val="24"/>
        </w:rPr>
        <w:t xml:space="preserve">Include </w:t>
      </w:r>
      <w:r w:rsidR="008A4D4E">
        <w:rPr>
          <w:rFonts w:eastAsiaTheme="minorEastAsia"/>
          <w:b/>
          <w:bCs/>
          <w:i/>
          <w:iCs/>
          <w:sz w:val="24"/>
          <w:szCs w:val="24"/>
        </w:rPr>
        <w:t>a</w:t>
      </w:r>
      <w:r w:rsidRPr="2A30474E">
        <w:rPr>
          <w:rFonts w:eastAsiaTheme="minorEastAsia"/>
          <w:b/>
          <w:bCs/>
          <w:i/>
          <w:iCs/>
          <w:sz w:val="24"/>
          <w:szCs w:val="24"/>
        </w:rPr>
        <w:t xml:space="preserve"> timeline of key deliverables/milestones </w:t>
      </w:r>
      <w:r w:rsidRPr="2A30474E">
        <w:rPr>
          <w:rFonts w:eastAsiaTheme="minorEastAsia"/>
          <w:i/>
          <w:iCs/>
          <w:sz w:val="24"/>
          <w:szCs w:val="24"/>
        </w:rPr>
        <w:t>as part of this appendix</w:t>
      </w:r>
      <w:r w:rsidR="008A4D4E">
        <w:rPr>
          <w:rFonts w:eastAsiaTheme="minorEastAsia"/>
          <w:i/>
          <w:iCs/>
          <w:sz w:val="24"/>
          <w:szCs w:val="24"/>
        </w:rPr>
        <w:t>, and a</w:t>
      </w:r>
      <w:r w:rsidR="0097349A" w:rsidRPr="2A30474E">
        <w:rPr>
          <w:rFonts w:eastAsiaTheme="minorEastAsia"/>
          <w:i/>
          <w:iCs/>
          <w:sz w:val="24"/>
          <w:szCs w:val="24"/>
        </w:rPr>
        <w:t xml:space="preserve"> single page of</w:t>
      </w:r>
      <w:r w:rsidR="00C62F8C">
        <w:rPr>
          <w:rFonts w:eastAsiaTheme="minorEastAsia"/>
          <w:i/>
          <w:iCs/>
          <w:sz w:val="24"/>
          <w:szCs w:val="24"/>
        </w:rPr>
        <w:t xml:space="preserve"> </w:t>
      </w:r>
      <w:r w:rsidR="008A4D4E">
        <w:rPr>
          <w:rFonts w:eastAsiaTheme="minorEastAsia"/>
          <w:i/>
          <w:iCs/>
          <w:sz w:val="24"/>
          <w:szCs w:val="24"/>
        </w:rPr>
        <w:t xml:space="preserve">other </w:t>
      </w:r>
      <w:r w:rsidR="00C62F8C">
        <w:rPr>
          <w:rFonts w:eastAsiaTheme="minorEastAsia"/>
          <w:i/>
          <w:iCs/>
          <w:sz w:val="24"/>
          <w:szCs w:val="24"/>
        </w:rPr>
        <w:t>relevant</w:t>
      </w:r>
      <w:r w:rsidR="0097349A" w:rsidRPr="2A30474E">
        <w:rPr>
          <w:rFonts w:eastAsiaTheme="minorEastAsia"/>
          <w:i/>
          <w:iCs/>
          <w:sz w:val="24"/>
          <w:szCs w:val="24"/>
        </w:rPr>
        <w:t xml:space="preserve"> figures can</w:t>
      </w:r>
      <w:r w:rsidR="008A4D4E">
        <w:rPr>
          <w:rFonts w:eastAsiaTheme="minorEastAsia"/>
          <w:i/>
          <w:iCs/>
          <w:sz w:val="24"/>
          <w:szCs w:val="24"/>
        </w:rPr>
        <w:t xml:space="preserve"> also</w:t>
      </w:r>
      <w:r w:rsidR="0097349A" w:rsidRPr="2A30474E">
        <w:rPr>
          <w:rFonts w:eastAsiaTheme="minorEastAsia"/>
          <w:i/>
          <w:iCs/>
          <w:sz w:val="24"/>
          <w:szCs w:val="24"/>
        </w:rPr>
        <w:t xml:space="preserve"> be provided</w:t>
      </w:r>
    </w:p>
    <w:p w14:paraId="52FA3F4F" w14:textId="77777777" w:rsidR="0097349A" w:rsidRPr="00B04F4E" w:rsidRDefault="0097349A" w:rsidP="00D325F3">
      <w:pPr>
        <w:rPr>
          <w:b/>
          <w:bCs/>
          <w:sz w:val="24"/>
          <w:szCs w:val="24"/>
        </w:rPr>
      </w:pPr>
    </w:p>
    <w:sectPr w:rsidR="0097349A" w:rsidRPr="00B04F4E" w:rsidSect="001A6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C1D13" w14:textId="77777777" w:rsidR="00421B75" w:rsidRDefault="00421B75" w:rsidP="001A648A">
      <w:pPr>
        <w:spacing w:after="0" w:line="240" w:lineRule="auto"/>
      </w:pPr>
      <w:r>
        <w:separator/>
      </w:r>
    </w:p>
  </w:endnote>
  <w:endnote w:type="continuationSeparator" w:id="0">
    <w:p w14:paraId="215DD170" w14:textId="77777777" w:rsidR="00421B75" w:rsidRDefault="00421B75" w:rsidP="001A648A">
      <w:pPr>
        <w:spacing w:after="0" w:line="240" w:lineRule="auto"/>
      </w:pPr>
      <w:r>
        <w:continuationSeparator/>
      </w:r>
    </w:p>
  </w:endnote>
  <w:endnote w:type="continuationNotice" w:id="1">
    <w:p w14:paraId="3BD0AECA" w14:textId="77777777" w:rsidR="00421B75" w:rsidRDefault="00421B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36474075"/>
      <w:docPartObj>
        <w:docPartGallery w:val="Page Numbers (Bottom of Page)"/>
        <w:docPartUnique/>
      </w:docPartObj>
    </w:sdtPr>
    <w:sdtContent>
      <w:p w14:paraId="2E386519" w14:textId="26105910" w:rsidR="00AE1EC4" w:rsidRDefault="00AE1EC4" w:rsidP="008E127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t xml:space="preserve">  </w:t>
        </w:r>
        <w:r w:rsidR="00206632">
          <w:rPr>
            <w:rStyle w:val="PageNumber"/>
          </w:rPr>
          <w:t>Inlight Research</w:t>
        </w:r>
        <w:r>
          <w:rPr>
            <w:rStyle w:val="PageNumber"/>
          </w:rPr>
          <w:t xml:space="preserve"> </w:t>
        </w:r>
        <w:r w:rsidR="007A226E">
          <w:rPr>
            <w:rStyle w:val="PageNumber"/>
          </w:rPr>
          <w:t>Development Grant</w:t>
        </w:r>
        <w:r>
          <w:rPr>
            <w:rStyle w:val="PageNumber"/>
          </w:rPr>
          <w:t xml:space="preserve"> </w:t>
        </w:r>
        <w:r w:rsidR="000B1070">
          <w:rPr>
            <w:rStyle w:val="PageNumber"/>
          </w:rPr>
          <w:t>A</w:t>
        </w:r>
        <w:r>
          <w:rPr>
            <w:rStyle w:val="PageNumber"/>
          </w:rPr>
          <w:t>pplication |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303DA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448B49EC" w14:textId="77777777" w:rsidR="00AE1EC4" w:rsidRDefault="00AE1EC4" w:rsidP="00AE1EC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59368" w14:textId="77777777" w:rsidR="00421B75" w:rsidRDefault="00421B75" w:rsidP="001A648A">
      <w:pPr>
        <w:spacing w:after="0" w:line="240" w:lineRule="auto"/>
      </w:pPr>
      <w:r>
        <w:separator/>
      </w:r>
    </w:p>
  </w:footnote>
  <w:footnote w:type="continuationSeparator" w:id="0">
    <w:p w14:paraId="661E485D" w14:textId="77777777" w:rsidR="00421B75" w:rsidRDefault="00421B75" w:rsidP="001A648A">
      <w:pPr>
        <w:spacing w:after="0" w:line="240" w:lineRule="auto"/>
      </w:pPr>
      <w:r>
        <w:continuationSeparator/>
      </w:r>
    </w:p>
  </w:footnote>
  <w:footnote w:type="continuationNotice" w:id="1">
    <w:p w14:paraId="300BA8A2" w14:textId="77777777" w:rsidR="00421B75" w:rsidRDefault="00421B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58D0C" w14:textId="66564C2F" w:rsidR="009D0A0F" w:rsidRDefault="009D0A0F">
    <w:pPr>
      <w:pStyle w:val="Header"/>
    </w:pPr>
    <w:r>
      <w:rPr>
        <w:noProof/>
        <w:lang w:val="en-US"/>
      </w:rPr>
      <w:drawing>
        <wp:inline distT="0" distB="0" distL="0" distR="0" wp14:anchorId="505F8846" wp14:editId="17B5973F">
          <wp:extent cx="5943600" cy="80708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light_Colour Signature Lock-Up_digi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07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0B5"/>
    <w:multiLevelType w:val="hybridMultilevel"/>
    <w:tmpl w:val="72ACC55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212D7"/>
    <w:multiLevelType w:val="hybridMultilevel"/>
    <w:tmpl w:val="FFFFFFFF"/>
    <w:lvl w:ilvl="0" w:tplc="F52C2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58F2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9ABD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689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5C5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AECB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260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0BB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F23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B092F"/>
    <w:multiLevelType w:val="hybridMultilevel"/>
    <w:tmpl w:val="F8C082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45F07"/>
    <w:multiLevelType w:val="hybridMultilevel"/>
    <w:tmpl w:val="BD8C2828"/>
    <w:lvl w:ilvl="0" w:tplc="0409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4" w15:restartNumberingAfterBreak="0">
    <w:nsid w:val="0F8E7BBC"/>
    <w:multiLevelType w:val="hybridMultilevel"/>
    <w:tmpl w:val="7CAC417C"/>
    <w:lvl w:ilvl="0" w:tplc="2454018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402F1"/>
    <w:multiLevelType w:val="hybridMultilevel"/>
    <w:tmpl w:val="FFFFFFFF"/>
    <w:lvl w:ilvl="0" w:tplc="33606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B69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9AD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6E0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225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1EE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3818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968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04B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E014F"/>
    <w:multiLevelType w:val="hybridMultilevel"/>
    <w:tmpl w:val="A45E444E"/>
    <w:lvl w:ilvl="0" w:tplc="49CEDADC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6509EA"/>
    <w:multiLevelType w:val="hybridMultilevel"/>
    <w:tmpl w:val="05165EE4"/>
    <w:lvl w:ilvl="0" w:tplc="2454018A">
      <w:start w:val="1"/>
      <w:numFmt w:val="bullet"/>
      <w:lvlText w:val="□"/>
      <w:lvlJc w:val="left"/>
      <w:pPr>
        <w:ind w:left="78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E1F2930"/>
    <w:multiLevelType w:val="hybridMultilevel"/>
    <w:tmpl w:val="94365FC2"/>
    <w:lvl w:ilvl="0" w:tplc="FC469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D68B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281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FCA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105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8E97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E814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44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4C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4600F"/>
    <w:multiLevelType w:val="hybridMultilevel"/>
    <w:tmpl w:val="E0DCDFB2"/>
    <w:lvl w:ilvl="0" w:tplc="5AB068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026E47"/>
    <w:multiLevelType w:val="hybridMultilevel"/>
    <w:tmpl w:val="EF1499DE"/>
    <w:lvl w:ilvl="0" w:tplc="4EC0B270">
      <w:start w:val="1"/>
      <w:numFmt w:val="decimal"/>
      <w:lvlText w:val="%1."/>
      <w:lvlJc w:val="left"/>
      <w:pPr>
        <w:ind w:left="3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ECF154">
      <w:start w:val="1"/>
      <w:numFmt w:val="lowerLetter"/>
      <w:lvlText w:val="%2"/>
      <w:lvlJc w:val="left"/>
      <w:pPr>
        <w:ind w:left="12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EE69DE">
      <w:start w:val="1"/>
      <w:numFmt w:val="lowerRoman"/>
      <w:lvlText w:val="%3"/>
      <w:lvlJc w:val="left"/>
      <w:pPr>
        <w:ind w:left="19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587F88">
      <w:start w:val="1"/>
      <w:numFmt w:val="decimal"/>
      <w:lvlText w:val="%4"/>
      <w:lvlJc w:val="left"/>
      <w:pPr>
        <w:ind w:left="26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EE5020">
      <w:start w:val="1"/>
      <w:numFmt w:val="lowerLetter"/>
      <w:lvlText w:val="%5"/>
      <w:lvlJc w:val="left"/>
      <w:pPr>
        <w:ind w:left="33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6E395C">
      <w:start w:val="1"/>
      <w:numFmt w:val="lowerRoman"/>
      <w:lvlText w:val="%6"/>
      <w:lvlJc w:val="left"/>
      <w:pPr>
        <w:ind w:left="41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785D6C">
      <w:start w:val="1"/>
      <w:numFmt w:val="decimal"/>
      <w:lvlText w:val="%7"/>
      <w:lvlJc w:val="left"/>
      <w:pPr>
        <w:ind w:left="48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00FC3A">
      <w:start w:val="1"/>
      <w:numFmt w:val="lowerLetter"/>
      <w:lvlText w:val="%8"/>
      <w:lvlJc w:val="left"/>
      <w:pPr>
        <w:ind w:left="55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921AA4">
      <w:start w:val="1"/>
      <w:numFmt w:val="lowerRoman"/>
      <w:lvlText w:val="%9"/>
      <w:lvlJc w:val="left"/>
      <w:pPr>
        <w:ind w:left="62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5C342F"/>
    <w:multiLevelType w:val="hybridMultilevel"/>
    <w:tmpl w:val="7FE4D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EDBFF6"/>
    <w:multiLevelType w:val="hybridMultilevel"/>
    <w:tmpl w:val="FFFFFFFF"/>
    <w:lvl w:ilvl="0" w:tplc="C096F6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89045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18A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E92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14A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482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5E70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F888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929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A648E"/>
    <w:multiLevelType w:val="hybridMultilevel"/>
    <w:tmpl w:val="FFFFFFFF"/>
    <w:lvl w:ilvl="0" w:tplc="E098B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2A0F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86D0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0B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C1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8E50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BEF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1B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4C0E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5593F"/>
    <w:multiLevelType w:val="multilevel"/>
    <w:tmpl w:val="014A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455690F"/>
    <w:multiLevelType w:val="multilevel"/>
    <w:tmpl w:val="586A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B13EFA"/>
    <w:multiLevelType w:val="hybridMultilevel"/>
    <w:tmpl w:val="3AF2CB1C"/>
    <w:lvl w:ilvl="0" w:tplc="AB4E68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25793"/>
    <w:multiLevelType w:val="multilevel"/>
    <w:tmpl w:val="F0FE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E1915D6"/>
    <w:multiLevelType w:val="hybridMultilevel"/>
    <w:tmpl w:val="E5C688B2"/>
    <w:lvl w:ilvl="0" w:tplc="7DBCF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F0EA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28F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D616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C8D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8A40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16B3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926D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942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71066"/>
    <w:multiLevelType w:val="hybridMultilevel"/>
    <w:tmpl w:val="8E0248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9371A"/>
    <w:multiLevelType w:val="hybridMultilevel"/>
    <w:tmpl w:val="82CC65F6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D1AEF10">
      <w:numFmt w:val="bullet"/>
      <w:lvlText w:val="-"/>
      <w:lvlJc w:val="left"/>
      <w:pPr>
        <w:ind w:left="2940" w:hanging="360"/>
      </w:pPr>
      <w:rPr>
        <w:rFonts w:ascii="Calibri" w:eastAsiaTheme="minorEastAsia" w:hAnsi="Calibri" w:cs="Calibri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5CB3EF6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C2D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924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3A2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62DC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A28B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24F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A80D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8C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63628">
    <w:abstractNumId w:val="12"/>
  </w:num>
  <w:num w:numId="2" w16cid:durableId="1803768599">
    <w:abstractNumId w:val="8"/>
  </w:num>
  <w:num w:numId="3" w16cid:durableId="1407652060">
    <w:abstractNumId w:val="18"/>
  </w:num>
  <w:num w:numId="4" w16cid:durableId="334262965">
    <w:abstractNumId w:val="14"/>
  </w:num>
  <w:num w:numId="5" w16cid:durableId="582883930">
    <w:abstractNumId w:val="0"/>
  </w:num>
  <w:num w:numId="6" w16cid:durableId="2016151439">
    <w:abstractNumId w:val="10"/>
  </w:num>
  <w:num w:numId="7" w16cid:durableId="1900356976">
    <w:abstractNumId w:val="1"/>
  </w:num>
  <w:num w:numId="8" w16cid:durableId="144052149">
    <w:abstractNumId w:val="3"/>
  </w:num>
  <w:num w:numId="9" w16cid:durableId="629673689">
    <w:abstractNumId w:val="21"/>
  </w:num>
  <w:num w:numId="10" w16cid:durableId="1193684856">
    <w:abstractNumId w:val="13"/>
  </w:num>
  <w:num w:numId="11" w16cid:durableId="1932199374">
    <w:abstractNumId w:val="5"/>
  </w:num>
  <w:num w:numId="12" w16cid:durableId="779640756">
    <w:abstractNumId w:val="16"/>
  </w:num>
  <w:num w:numId="13" w16cid:durableId="114715881">
    <w:abstractNumId w:val="11"/>
  </w:num>
  <w:num w:numId="14" w16cid:durableId="1017657085">
    <w:abstractNumId w:val="17"/>
  </w:num>
  <w:num w:numId="15" w16cid:durableId="1691293898">
    <w:abstractNumId w:val="15"/>
  </w:num>
  <w:num w:numId="16" w16cid:durableId="13461799">
    <w:abstractNumId w:val="19"/>
  </w:num>
  <w:num w:numId="17" w16cid:durableId="600645224">
    <w:abstractNumId w:val="20"/>
  </w:num>
  <w:num w:numId="18" w16cid:durableId="1581594649">
    <w:abstractNumId w:val="7"/>
  </w:num>
  <w:num w:numId="19" w16cid:durableId="1160078753">
    <w:abstractNumId w:val="6"/>
  </w:num>
  <w:num w:numId="20" w16cid:durableId="1267806951">
    <w:abstractNumId w:val="2"/>
  </w:num>
  <w:num w:numId="21" w16cid:durableId="1265304797">
    <w:abstractNumId w:val="9"/>
  </w:num>
  <w:num w:numId="22" w16cid:durableId="414935093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22"/>
    <w:rsid w:val="00004DFE"/>
    <w:rsid w:val="00010884"/>
    <w:rsid w:val="00012BC3"/>
    <w:rsid w:val="000151D4"/>
    <w:rsid w:val="00016FB7"/>
    <w:rsid w:val="000179B6"/>
    <w:rsid w:val="000201B4"/>
    <w:rsid w:val="000226B8"/>
    <w:rsid w:val="00025599"/>
    <w:rsid w:val="000303DA"/>
    <w:rsid w:val="000306A3"/>
    <w:rsid w:val="0003332B"/>
    <w:rsid w:val="0003371C"/>
    <w:rsid w:val="0004138A"/>
    <w:rsid w:val="0004301C"/>
    <w:rsid w:val="000504CD"/>
    <w:rsid w:val="000510B2"/>
    <w:rsid w:val="00051814"/>
    <w:rsid w:val="000531FE"/>
    <w:rsid w:val="0005427D"/>
    <w:rsid w:val="00054D17"/>
    <w:rsid w:val="00054E29"/>
    <w:rsid w:val="00056D31"/>
    <w:rsid w:val="000572E6"/>
    <w:rsid w:val="000764B5"/>
    <w:rsid w:val="000831BE"/>
    <w:rsid w:val="0008388B"/>
    <w:rsid w:val="00084008"/>
    <w:rsid w:val="000A1F1C"/>
    <w:rsid w:val="000A3A5C"/>
    <w:rsid w:val="000A448E"/>
    <w:rsid w:val="000A4F4A"/>
    <w:rsid w:val="000A64F7"/>
    <w:rsid w:val="000B1070"/>
    <w:rsid w:val="000B11CB"/>
    <w:rsid w:val="000B6CE6"/>
    <w:rsid w:val="000C13DB"/>
    <w:rsid w:val="000C5084"/>
    <w:rsid w:val="000E152F"/>
    <w:rsid w:val="000E22E2"/>
    <w:rsid w:val="000F0E29"/>
    <w:rsid w:val="00100195"/>
    <w:rsid w:val="00101344"/>
    <w:rsid w:val="00104BF1"/>
    <w:rsid w:val="001070EE"/>
    <w:rsid w:val="00112C3E"/>
    <w:rsid w:val="00114694"/>
    <w:rsid w:val="00115945"/>
    <w:rsid w:val="00117741"/>
    <w:rsid w:val="00117C01"/>
    <w:rsid w:val="001200CE"/>
    <w:rsid w:val="00121C77"/>
    <w:rsid w:val="00123F07"/>
    <w:rsid w:val="0012471B"/>
    <w:rsid w:val="00127BC1"/>
    <w:rsid w:val="00140E3A"/>
    <w:rsid w:val="0014102E"/>
    <w:rsid w:val="001411D3"/>
    <w:rsid w:val="00144583"/>
    <w:rsid w:val="00145BB5"/>
    <w:rsid w:val="00151F5F"/>
    <w:rsid w:val="00156516"/>
    <w:rsid w:val="0015715B"/>
    <w:rsid w:val="00160442"/>
    <w:rsid w:val="00160FB2"/>
    <w:rsid w:val="00162B23"/>
    <w:rsid w:val="00164554"/>
    <w:rsid w:val="00164C7E"/>
    <w:rsid w:val="0017133C"/>
    <w:rsid w:val="001724DC"/>
    <w:rsid w:val="00172A0B"/>
    <w:rsid w:val="00172FDC"/>
    <w:rsid w:val="00174743"/>
    <w:rsid w:val="00175094"/>
    <w:rsid w:val="0018086A"/>
    <w:rsid w:val="0018213D"/>
    <w:rsid w:val="001838E0"/>
    <w:rsid w:val="001937E5"/>
    <w:rsid w:val="001A3613"/>
    <w:rsid w:val="001A372E"/>
    <w:rsid w:val="001A46B3"/>
    <w:rsid w:val="001A46C0"/>
    <w:rsid w:val="001A648A"/>
    <w:rsid w:val="001B032B"/>
    <w:rsid w:val="001B2C0F"/>
    <w:rsid w:val="001B2F8F"/>
    <w:rsid w:val="001D30EC"/>
    <w:rsid w:val="001D38BF"/>
    <w:rsid w:val="001D67DD"/>
    <w:rsid w:val="001D797C"/>
    <w:rsid w:val="001E1380"/>
    <w:rsid w:val="001E3E54"/>
    <w:rsid w:val="001E5701"/>
    <w:rsid w:val="001F0A43"/>
    <w:rsid w:val="001F12D8"/>
    <w:rsid w:val="001F2796"/>
    <w:rsid w:val="001F2C96"/>
    <w:rsid w:val="001F5D47"/>
    <w:rsid w:val="001F7421"/>
    <w:rsid w:val="00202FEC"/>
    <w:rsid w:val="002045BD"/>
    <w:rsid w:val="00206632"/>
    <w:rsid w:val="002102E5"/>
    <w:rsid w:val="00213797"/>
    <w:rsid w:val="00215F90"/>
    <w:rsid w:val="00221DD5"/>
    <w:rsid w:val="00223BDC"/>
    <w:rsid w:val="002273CE"/>
    <w:rsid w:val="002274D5"/>
    <w:rsid w:val="002322C4"/>
    <w:rsid w:val="00233B5F"/>
    <w:rsid w:val="00234662"/>
    <w:rsid w:val="002417E6"/>
    <w:rsid w:val="0024265A"/>
    <w:rsid w:val="00243AC6"/>
    <w:rsid w:val="002472AB"/>
    <w:rsid w:val="00265552"/>
    <w:rsid w:val="002762CD"/>
    <w:rsid w:val="00281323"/>
    <w:rsid w:val="002826B8"/>
    <w:rsid w:val="00282971"/>
    <w:rsid w:val="002907E4"/>
    <w:rsid w:val="00292D7F"/>
    <w:rsid w:val="002978BC"/>
    <w:rsid w:val="00297C0E"/>
    <w:rsid w:val="0029F2C4"/>
    <w:rsid w:val="002A13C8"/>
    <w:rsid w:val="002A2688"/>
    <w:rsid w:val="002B2D07"/>
    <w:rsid w:val="002B3F8C"/>
    <w:rsid w:val="002B49F8"/>
    <w:rsid w:val="002C2C46"/>
    <w:rsid w:val="002C6690"/>
    <w:rsid w:val="002D17C1"/>
    <w:rsid w:val="002D575C"/>
    <w:rsid w:val="002D7178"/>
    <w:rsid w:val="002D76C9"/>
    <w:rsid w:val="002E1434"/>
    <w:rsid w:val="002E5F16"/>
    <w:rsid w:val="002E6921"/>
    <w:rsid w:val="002F20C0"/>
    <w:rsid w:val="002F2DE1"/>
    <w:rsid w:val="00307975"/>
    <w:rsid w:val="003170C8"/>
    <w:rsid w:val="0032316F"/>
    <w:rsid w:val="00330F27"/>
    <w:rsid w:val="00334A46"/>
    <w:rsid w:val="00336617"/>
    <w:rsid w:val="00337004"/>
    <w:rsid w:val="00345169"/>
    <w:rsid w:val="00353C84"/>
    <w:rsid w:val="003563B8"/>
    <w:rsid w:val="00357C0A"/>
    <w:rsid w:val="0036515A"/>
    <w:rsid w:val="00365398"/>
    <w:rsid w:val="00367611"/>
    <w:rsid w:val="003712EE"/>
    <w:rsid w:val="00372020"/>
    <w:rsid w:val="00373F8D"/>
    <w:rsid w:val="003814CC"/>
    <w:rsid w:val="003906E1"/>
    <w:rsid w:val="003A0956"/>
    <w:rsid w:val="003A1774"/>
    <w:rsid w:val="003A42AA"/>
    <w:rsid w:val="003A6F15"/>
    <w:rsid w:val="003A78BB"/>
    <w:rsid w:val="003B1946"/>
    <w:rsid w:val="003D0BC7"/>
    <w:rsid w:val="003D29B1"/>
    <w:rsid w:val="003E03A3"/>
    <w:rsid w:val="003E0B91"/>
    <w:rsid w:val="003E2633"/>
    <w:rsid w:val="003E598F"/>
    <w:rsid w:val="003F5EFC"/>
    <w:rsid w:val="003F6450"/>
    <w:rsid w:val="003F6EB7"/>
    <w:rsid w:val="004016E1"/>
    <w:rsid w:val="00401FCD"/>
    <w:rsid w:val="00403CF9"/>
    <w:rsid w:val="004068EB"/>
    <w:rsid w:val="0041316F"/>
    <w:rsid w:val="00415204"/>
    <w:rsid w:val="00421B75"/>
    <w:rsid w:val="004273B6"/>
    <w:rsid w:val="004340E1"/>
    <w:rsid w:val="00437C2E"/>
    <w:rsid w:val="00440C72"/>
    <w:rsid w:val="00446B1B"/>
    <w:rsid w:val="004538EA"/>
    <w:rsid w:val="00454533"/>
    <w:rsid w:val="004551A6"/>
    <w:rsid w:val="0046225F"/>
    <w:rsid w:val="00463213"/>
    <w:rsid w:val="00476BCA"/>
    <w:rsid w:val="004820B2"/>
    <w:rsid w:val="0048753C"/>
    <w:rsid w:val="00494C01"/>
    <w:rsid w:val="004A1026"/>
    <w:rsid w:val="004A1BC6"/>
    <w:rsid w:val="004A3941"/>
    <w:rsid w:val="004B1043"/>
    <w:rsid w:val="004B1784"/>
    <w:rsid w:val="004B3712"/>
    <w:rsid w:val="004B4703"/>
    <w:rsid w:val="004C4AD3"/>
    <w:rsid w:val="004C7796"/>
    <w:rsid w:val="004C79F0"/>
    <w:rsid w:val="004D4F6B"/>
    <w:rsid w:val="004D5E59"/>
    <w:rsid w:val="004E701B"/>
    <w:rsid w:val="004F029D"/>
    <w:rsid w:val="00502504"/>
    <w:rsid w:val="00503CD2"/>
    <w:rsid w:val="005164E7"/>
    <w:rsid w:val="00524722"/>
    <w:rsid w:val="00530104"/>
    <w:rsid w:val="00531ACC"/>
    <w:rsid w:val="00531F45"/>
    <w:rsid w:val="00553AC8"/>
    <w:rsid w:val="005568BB"/>
    <w:rsid w:val="00565DAC"/>
    <w:rsid w:val="005823B5"/>
    <w:rsid w:val="005824C7"/>
    <w:rsid w:val="00584782"/>
    <w:rsid w:val="00594B82"/>
    <w:rsid w:val="005B0460"/>
    <w:rsid w:val="005B2918"/>
    <w:rsid w:val="005B51D5"/>
    <w:rsid w:val="005B76AA"/>
    <w:rsid w:val="005C0DFD"/>
    <w:rsid w:val="005C5CB7"/>
    <w:rsid w:val="005E62A3"/>
    <w:rsid w:val="00607084"/>
    <w:rsid w:val="0061252A"/>
    <w:rsid w:val="0061344D"/>
    <w:rsid w:val="0061393D"/>
    <w:rsid w:val="006156A2"/>
    <w:rsid w:val="00624FE7"/>
    <w:rsid w:val="0062533C"/>
    <w:rsid w:val="006302DB"/>
    <w:rsid w:val="00632882"/>
    <w:rsid w:val="00637F7C"/>
    <w:rsid w:val="00652CC2"/>
    <w:rsid w:val="0065493E"/>
    <w:rsid w:val="00655D95"/>
    <w:rsid w:val="0066061D"/>
    <w:rsid w:val="00663B13"/>
    <w:rsid w:val="00665CB2"/>
    <w:rsid w:val="00672312"/>
    <w:rsid w:val="00683AA8"/>
    <w:rsid w:val="006867D7"/>
    <w:rsid w:val="00695F84"/>
    <w:rsid w:val="006967A2"/>
    <w:rsid w:val="006A1A70"/>
    <w:rsid w:val="006C3474"/>
    <w:rsid w:val="006D1414"/>
    <w:rsid w:val="006D4A99"/>
    <w:rsid w:val="006D4DED"/>
    <w:rsid w:val="006E3288"/>
    <w:rsid w:val="006E3BF5"/>
    <w:rsid w:val="00701FCE"/>
    <w:rsid w:val="007045E8"/>
    <w:rsid w:val="00710C91"/>
    <w:rsid w:val="00721563"/>
    <w:rsid w:val="0072285A"/>
    <w:rsid w:val="00734B7B"/>
    <w:rsid w:val="00735319"/>
    <w:rsid w:val="00745D0D"/>
    <w:rsid w:val="0075375A"/>
    <w:rsid w:val="007609E8"/>
    <w:rsid w:val="00760C58"/>
    <w:rsid w:val="00766307"/>
    <w:rsid w:val="00771CEB"/>
    <w:rsid w:val="00780C62"/>
    <w:rsid w:val="00784E26"/>
    <w:rsid w:val="00787B74"/>
    <w:rsid w:val="0079245A"/>
    <w:rsid w:val="0079480D"/>
    <w:rsid w:val="00794C89"/>
    <w:rsid w:val="00795B8F"/>
    <w:rsid w:val="007A226E"/>
    <w:rsid w:val="007A670F"/>
    <w:rsid w:val="007A7F11"/>
    <w:rsid w:val="007B2ABC"/>
    <w:rsid w:val="007B608C"/>
    <w:rsid w:val="007C1B08"/>
    <w:rsid w:val="007C2203"/>
    <w:rsid w:val="007C52C4"/>
    <w:rsid w:val="007C5A2E"/>
    <w:rsid w:val="007D25A4"/>
    <w:rsid w:val="007D7FCC"/>
    <w:rsid w:val="007E19A1"/>
    <w:rsid w:val="007E38EB"/>
    <w:rsid w:val="007F2055"/>
    <w:rsid w:val="0080393E"/>
    <w:rsid w:val="00807753"/>
    <w:rsid w:val="00814360"/>
    <w:rsid w:val="00815053"/>
    <w:rsid w:val="00817C68"/>
    <w:rsid w:val="00822870"/>
    <w:rsid w:val="00823FA1"/>
    <w:rsid w:val="00832F0E"/>
    <w:rsid w:val="00833E0A"/>
    <w:rsid w:val="00834324"/>
    <w:rsid w:val="00837D0B"/>
    <w:rsid w:val="008438D2"/>
    <w:rsid w:val="00844AAB"/>
    <w:rsid w:val="00847DD6"/>
    <w:rsid w:val="008502AB"/>
    <w:rsid w:val="00854188"/>
    <w:rsid w:val="008544F1"/>
    <w:rsid w:val="00854E6C"/>
    <w:rsid w:val="00861BF3"/>
    <w:rsid w:val="00862922"/>
    <w:rsid w:val="00863E1D"/>
    <w:rsid w:val="008701BE"/>
    <w:rsid w:val="0087579E"/>
    <w:rsid w:val="00876837"/>
    <w:rsid w:val="0088736D"/>
    <w:rsid w:val="00887BA8"/>
    <w:rsid w:val="008904EE"/>
    <w:rsid w:val="008948B5"/>
    <w:rsid w:val="00895481"/>
    <w:rsid w:val="008A4D4E"/>
    <w:rsid w:val="008A6835"/>
    <w:rsid w:val="008B18C8"/>
    <w:rsid w:val="008B2148"/>
    <w:rsid w:val="008B4B53"/>
    <w:rsid w:val="008B5056"/>
    <w:rsid w:val="008B6D3B"/>
    <w:rsid w:val="008B7A59"/>
    <w:rsid w:val="008C1239"/>
    <w:rsid w:val="008C6E75"/>
    <w:rsid w:val="008D35F8"/>
    <w:rsid w:val="008D5315"/>
    <w:rsid w:val="008D7994"/>
    <w:rsid w:val="008E0C13"/>
    <w:rsid w:val="008E10F3"/>
    <w:rsid w:val="008E1272"/>
    <w:rsid w:val="008E1CA2"/>
    <w:rsid w:val="008E285D"/>
    <w:rsid w:val="008E6C97"/>
    <w:rsid w:val="008F0CAC"/>
    <w:rsid w:val="008F45E8"/>
    <w:rsid w:val="008F6778"/>
    <w:rsid w:val="00902B3E"/>
    <w:rsid w:val="009033CB"/>
    <w:rsid w:val="00903814"/>
    <w:rsid w:val="00903900"/>
    <w:rsid w:val="009065F3"/>
    <w:rsid w:val="00907C3B"/>
    <w:rsid w:val="0091217F"/>
    <w:rsid w:val="009130A2"/>
    <w:rsid w:val="00913AD3"/>
    <w:rsid w:val="009331F5"/>
    <w:rsid w:val="0094652B"/>
    <w:rsid w:val="0094672C"/>
    <w:rsid w:val="00946782"/>
    <w:rsid w:val="009471B0"/>
    <w:rsid w:val="009539DC"/>
    <w:rsid w:val="00956ED7"/>
    <w:rsid w:val="0096731C"/>
    <w:rsid w:val="00971D8A"/>
    <w:rsid w:val="0097349A"/>
    <w:rsid w:val="0097465D"/>
    <w:rsid w:val="0097BCE6"/>
    <w:rsid w:val="009819E6"/>
    <w:rsid w:val="00981C83"/>
    <w:rsid w:val="009820E7"/>
    <w:rsid w:val="00984665"/>
    <w:rsid w:val="00986464"/>
    <w:rsid w:val="00987D9C"/>
    <w:rsid w:val="009911A5"/>
    <w:rsid w:val="00992D67"/>
    <w:rsid w:val="009B096D"/>
    <w:rsid w:val="009B0E8D"/>
    <w:rsid w:val="009B36A6"/>
    <w:rsid w:val="009B4220"/>
    <w:rsid w:val="009C75E4"/>
    <w:rsid w:val="009C7716"/>
    <w:rsid w:val="009D0A0F"/>
    <w:rsid w:val="009D3736"/>
    <w:rsid w:val="009D3D59"/>
    <w:rsid w:val="009D51C1"/>
    <w:rsid w:val="009D6949"/>
    <w:rsid w:val="009E3B9B"/>
    <w:rsid w:val="009E5020"/>
    <w:rsid w:val="009E6F54"/>
    <w:rsid w:val="009F3B2A"/>
    <w:rsid w:val="009F5352"/>
    <w:rsid w:val="009F721A"/>
    <w:rsid w:val="00A00DB2"/>
    <w:rsid w:val="00A04440"/>
    <w:rsid w:val="00A11A85"/>
    <w:rsid w:val="00A143C7"/>
    <w:rsid w:val="00A24D13"/>
    <w:rsid w:val="00A263BF"/>
    <w:rsid w:val="00A3187D"/>
    <w:rsid w:val="00A321EB"/>
    <w:rsid w:val="00A41B2F"/>
    <w:rsid w:val="00A5280F"/>
    <w:rsid w:val="00A53A92"/>
    <w:rsid w:val="00A54475"/>
    <w:rsid w:val="00A57C0A"/>
    <w:rsid w:val="00A63E9A"/>
    <w:rsid w:val="00A671DC"/>
    <w:rsid w:val="00A75AF6"/>
    <w:rsid w:val="00A90DAD"/>
    <w:rsid w:val="00A91E86"/>
    <w:rsid w:val="00A92A12"/>
    <w:rsid w:val="00A92DAB"/>
    <w:rsid w:val="00A94140"/>
    <w:rsid w:val="00A95763"/>
    <w:rsid w:val="00A9577D"/>
    <w:rsid w:val="00A95E08"/>
    <w:rsid w:val="00AA68C0"/>
    <w:rsid w:val="00AB636A"/>
    <w:rsid w:val="00AB7A0B"/>
    <w:rsid w:val="00AC40CB"/>
    <w:rsid w:val="00AC567F"/>
    <w:rsid w:val="00AC69E4"/>
    <w:rsid w:val="00AD37D5"/>
    <w:rsid w:val="00AD542C"/>
    <w:rsid w:val="00AD67C5"/>
    <w:rsid w:val="00AE1EC4"/>
    <w:rsid w:val="00AE2B3E"/>
    <w:rsid w:val="00AE5803"/>
    <w:rsid w:val="00AE7964"/>
    <w:rsid w:val="00AF01A7"/>
    <w:rsid w:val="00AF4EAB"/>
    <w:rsid w:val="00B04F4E"/>
    <w:rsid w:val="00B06E4D"/>
    <w:rsid w:val="00B144DD"/>
    <w:rsid w:val="00B20D17"/>
    <w:rsid w:val="00B2210F"/>
    <w:rsid w:val="00B34970"/>
    <w:rsid w:val="00B36576"/>
    <w:rsid w:val="00B36590"/>
    <w:rsid w:val="00B36799"/>
    <w:rsid w:val="00B57389"/>
    <w:rsid w:val="00B608B0"/>
    <w:rsid w:val="00B618B1"/>
    <w:rsid w:val="00B62358"/>
    <w:rsid w:val="00B63053"/>
    <w:rsid w:val="00B70F10"/>
    <w:rsid w:val="00B71815"/>
    <w:rsid w:val="00B73FF6"/>
    <w:rsid w:val="00B77200"/>
    <w:rsid w:val="00B8533F"/>
    <w:rsid w:val="00B875F9"/>
    <w:rsid w:val="00B907F5"/>
    <w:rsid w:val="00B96F8B"/>
    <w:rsid w:val="00BA589F"/>
    <w:rsid w:val="00BA5B6D"/>
    <w:rsid w:val="00BB3140"/>
    <w:rsid w:val="00BB6B69"/>
    <w:rsid w:val="00BB7C96"/>
    <w:rsid w:val="00BC139A"/>
    <w:rsid w:val="00BC59D3"/>
    <w:rsid w:val="00BC755F"/>
    <w:rsid w:val="00BD4853"/>
    <w:rsid w:val="00BD7D60"/>
    <w:rsid w:val="00BE118A"/>
    <w:rsid w:val="00BE4E06"/>
    <w:rsid w:val="00BF033C"/>
    <w:rsid w:val="00BF6063"/>
    <w:rsid w:val="00BF6DF9"/>
    <w:rsid w:val="00C00471"/>
    <w:rsid w:val="00C30A89"/>
    <w:rsid w:val="00C33071"/>
    <w:rsid w:val="00C37631"/>
    <w:rsid w:val="00C40893"/>
    <w:rsid w:val="00C40BBA"/>
    <w:rsid w:val="00C44B7F"/>
    <w:rsid w:val="00C50D6A"/>
    <w:rsid w:val="00C50F5E"/>
    <w:rsid w:val="00C62F8C"/>
    <w:rsid w:val="00C6795E"/>
    <w:rsid w:val="00C71BA1"/>
    <w:rsid w:val="00C7609F"/>
    <w:rsid w:val="00C7614D"/>
    <w:rsid w:val="00C76258"/>
    <w:rsid w:val="00C7733F"/>
    <w:rsid w:val="00C8573F"/>
    <w:rsid w:val="00C86B74"/>
    <w:rsid w:val="00C90E70"/>
    <w:rsid w:val="00C92E00"/>
    <w:rsid w:val="00C951D0"/>
    <w:rsid w:val="00C958C1"/>
    <w:rsid w:val="00C9704C"/>
    <w:rsid w:val="00C978F9"/>
    <w:rsid w:val="00CA0940"/>
    <w:rsid w:val="00CA120D"/>
    <w:rsid w:val="00CA5874"/>
    <w:rsid w:val="00CA598A"/>
    <w:rsid w:val="00CA5BAE"/>
    <w:rsid w:val="00CA5CC3"/>
    <w:rsid w:val="00CA6C2C"/>
    <w:rsid w:val="00CB1E9C"/>
    <w:rsid w:val="00CB234A"/>
    <w:rsid w:val="00CB3F13"/>
    <w:rsid w:val="00CB5FE9"/>
    <w:rsid w:val="00CB6656"/>
    <w:rsid w:val="00CB7BB3"/>
    <w:rsid w:val="00CC2FE5"/>
    <w:rsid w:val="00CC3B70"/>
    <w:rsid w:val="00CD0DB4"/>
    <w:rsid w:val="00CE3214"/>
    <w:rsid w:val="00CE72CA"/>
    <w:rsid w:val="00CF3DAD"/>
    <w:rsid w:val="00CFC561"/>
    <w:rsid w:val="00D030ED"/>
    <w:rsid w:val="00D04289"/>
    <w:rsid w:val="00D076C4"/>
    <w:rsid w:val="00D1557B"/>
    <w:rsid w:val="00D16226"/>
    <w:rsid w:val="00D21B44"/>
    <w:rsid w:val="00D325F3"/>
    <w:rsid w:val="00D3264E"/>
    <w:rsid w:val="00D33D1C"/>
    <w:rsid w:val="00D40D77"/>
    <w:rsid w:val="00D41809"/>
    <w:rsid w:val="00D43162"/>
    <w:rsid w:val="00D47D0A"/>
    <w:rsid w:val="00D5279C"/>
    <w:rsid w:val="00D53FB7"/>
    <w:rsid w:val="00D571D2"/>
    <w:rsid w:val="00D63F3E"/>
    <w:rsid w:val="00D807CA"/>
    <w:rsid w:val="00D869DC"/>
    <w:rsid w:val="00D879F9"/>
    <w:rsid w:val="00D87A19"/>
    <w:rsid w:val="00D9598F"/>
    <w:rsid w:val="00DA1116"/>
    <w:rsid w:val="00DA2B9E"/>
    <w:rsid w:val="00DB0769"/>
    <w:rsid w:val="00DB0D38"/>
    <w:rsid w:val="00DB7091"/>
    <w:rsid w:val="00DC3B41"/>
    <w:rsid w:val="00DC7891"/>
    <w:rsid w:val="00DD471D"/>
    <w:rsid w:val="00DD4FE1"/>
    <w:rsid w:val="00DE2D86"/>
    <w:rsid w:val="00DE3A70"/>
    <w:rsid w:val="00DE4892"/>
    <w:rsid w:val="00DE50AB"/>
    <w:rsid w:val="00DE538D"/>
    <w:rsid w:val="00E01376"/>
    <w:rsid w:val="00E035DD"/>
    <w:rsid w:val="00E055EB"/>
    <w:rsid w:val="00E073F1"/>
    <w:rsid w:val="00E076D0"/>
    <w:rsid w:val="00E149CE"/>
    <w:rsid w:val="00E15A82"/>
    <w:rsid w:val="00E23928"/>
    <w:rsid w:val="00E262C4"/>
    <w:rsid w:val="00E40351"/>
    <w:rsid w:val="00E40C4D"/>
    <w:rsid w:val="00E4788D"/>
    <w:rsid w:val="00E50B5B"/>
    <w:rsid w:val="00E52385"/>
    <w:rsid w:val="00E5522F"/>
    <w:rsid w:val="00E84C9E"/>
    <w:rsid w:val="00E8567F"/>
    <w:rsid w:val="00E94121"/>
    <w:rsid w:val="00E944FC"/>
    <w:rsid w:val="00E961A9"/>
    <w:rsid w:val="00EA4A2B"/>
    <w:rsid w:val="00EA528D"/>
    <w:rsid w:val="00EA7BE6"/>
    <w:rsid w:val="00EB7348"/>
    <w:rsid w:val="00EC182B"/>
    <w:rsid w:val="00EC2B4F"/>
    <w:rsid w:val="00EC30F1"/>
    <w:rsid w:val="00EC5ED1"/>
    <w:rsid w:val="00EC7482"/>
    <w:rsid w:val="00ED0189"/>
    <w:rsid w:val="00ED23FD"/>
    <w:rsid w:val="00ED3DAA"/>
    <w:rsid w:val="00EE08B9"/>
    <w:rsid w:val="00EE3FD5"/>
    <w:rsid w:val="00EF7FF7"/>
    <w:rsid w:val="00F00E8B"/>
    <w:rsid w:val="00F01910"/>
    <w:rsid w:val="00F058A6"/>
    <w:rsid w:val="00F06135"/>
    <w:rsid w:val="00F175CA"/>
    <w:rsid w:val="00F20695"/>
    <w:rsid w:val="00F20E3B"/>
    <w:rsid w:val="00F21BC6"/>
    <w:rsid w:val="00F2643F"/>
    <w:rsid w:val="00F31357"/>
    <w:rsid w:val="00F32699"/>
    <w:rsid w:val="00F32AF2"/>
    <w:rsid w:val="00F372F0"/>
    <w:rsid w:val="00F3746D"/>
    <w:rsid w:val="00F37E3E"/>
    <w:rsid w:val="00F422D9"/>
    <w:rsid w:val="00F440FE"/>
    <w:rsid w:val="00F46FDB"/>
    <w:rsid w:val="00F5283C"/>
    <w:rsid w:val="00F53A22"/>
    <w:rsid w:val="00F57819"/>
    <w:rsid w:val="00F7292B"/>
    <w:rsid w:val="00F72C81"/>
    <w:rsid w:val="00F72E33"/>
    <w:rsid w:val="00F73F9D"/>
    <w:rsid w:val="00F7602A"/>
    <w:rsid w:val="00F7782F"/>
    <w:rsid w:val="00F80C0B"/>
    <w:rsid w:val="00F80E96"/>
    <w:rsid w:val="00F82820"/>
    <w:rsid w:val="00F84931"/>
    <w:rsid w:val="00FA1437"/>
    <w:rsid w:val="00FB23A3"/>
    <w:rsid w:val="00FB2FE2"/>
    <w:rsid w:val="00FB36C7"/>
    <w:rsid w:val="00FB6FBC"/>
    <w:rsid w:val="00FB7289"/>
    <w:rsid w:val="00FC351F"/>
    <w:rsid w:val="00FD306B"/>
    <w:rsid w:val="00FE03D6"/>
    <w:rsid w:val="00FE4902"/>
    <w:rsid w:val="00FE5A08"/>
    <w:rsid w:val="00FE7B03"/>
    <w:rsid w:val="00FF0AE9"/>
    <w:rsid w:val="00FF2AB7"/>
    <w:rsid w:val="00FF34B7"/>
    <w:rsid w:val="0139A431"/>
    <w:rsid w:val="015266EC"/>
    <w:rsid w:val="019BB3F9"/>
    <w:rsid w:val="01D0395F"/>
    <w:rsid w:val="01E5ADAE"/>
    <w:rsid w:val="02033840"/>
    <w:rsid w:val="020EDCC4"/>
    <w:rsid w:val="023F482D"/>
    <w:rsid w:val="02752CB1"/>
    <w:rsid w:val="02F3C6F3"/>
    <w:rsid w:val="03A44395"/>
    <w:rsid w:val="03AD79D0"/>
    <w:rsid w:val="03B4BBE0"/>
    <w:rsid w:val="03C14384"/>
    <w:rsid w:val="04198823"/>
    <w:rsid w:val="0527660A"/>
    <w:rsid w:val="055E6380"/>
    <w:rsid w:val="0579A754"/>
    <w:rsid w:val="05D6C02A"/>
    <w:rsid w:val="05EDDFB4"/>
    <w:rsid w:val="05EF12FF"/>
    <w:rsid w:val="05FADE5E"/>
    <w:rsid w:val="06413F22"/>
    <w:rsid w:val="068B4C6E"/>
    <w:rsid w:val="06960F95"/>
    <w:rsid w:val="06A1A87B"/>
    <w:rsid w:val="071319D5"/>
    <w:rsid w:val="073AE1C0"/>
    <w:rsid w:val="07700A31"/>
    <w:rsid w:val="078E7316"/>
    <w:rsid w:val="07A4FFD1"/>
    <w:rsid w:val="08203CE0"/>
    <w:rsid w:val="08652352"/>
    <w:rsid w:val="08D87CA6"/>
    <w:rsid w:val="090A5EF1"/>
    <w:rsid w:val="09CA39F0"/>
    <w:rsid w:val="09DA6550"/>
    <w:rsid w:val="09E49456"/>
    <w:rsid w:val="0A7D1339"/>
    <w:rsid w:val="0AAD29DC"/>
    <w:rsid w:val="0AB13ECD"/>
    <w:rsid w:val="0ABF22A9"/>
    <w:rsid w:val="0B5735AD"/>
    <w:rsid w:val="0BCC5569"/>
    <w:rsid w:val="0C21CFCE"/>
    <w:rsid w:val="0C80EA5F"/>
    <w:rsid w:val="0CF6C63B"/>
    <w:rsid w:val="0D0E3BD9"/>
    <w:rsid w:val="0D15EF27"/>
    <w:rsid w:val="0D17EECC"/>
    <w:rsid w:val="0D67B769"/>
    <w:rsid w:val="0E2342E7"/>
    <w:rsid w:val="0E460C1A"/>
    <w:rsid w:val="0EEB29B5"/>
    <w:rsid w:val="0EFC74C2"/>
    <w:rsid w:val="0F3833C0"/>
    <w:rsid w:val="0F794A79"/>
    <w:rsid w:val="103C1F10"/>
    <w:rsid w:val="103DDBBD"/>
    <w:rsid w:val="1053F95D"/>
    <w:rsid w:val="105EA300"/>
    <w:rsid w:val="108AFC43"/>
    <w:rsid w:val="108BBCEA"/>
    <w:rsid w:val="10A1F0D5"/>
    <w:rsid w:val="110D8896"/>
    <w:rsid w:val="11695F97"/>
    <w:rsid w:val="11A31586"/>
    <w:rsid w:val="11B9032C"/>
    <w:rsid w:val="11D61E71"/>
    <w:rsid w:val="123281ED"/>
    <w:rsid w:val="128CD700"/>
    <w:rsid w:val="129780C2"/>
    <w:rsid w:val="12F6D8C5"/>
    <w:rsid w:val="13DA5E63"/>
    <w:rsid w:val="149D051D"/>
    <w:rsid w:val="14C5EE76"/>
    <w:rsid w:val="15249448"/>
    <w:rsid w:val="158E3B1E"/>
    <w:rsid w:val="15A9BA6B"/>
    <w:rsid w:val="16628427"/>
    <w:rsid w:val="1662FDBD"/>
    <w:rsid w:val="1680F2C8"/>
    <w:rsid w:val="16F7E9CD"/>
    <w:rsid w:val="1795E386"/>
    <w:rsid w:val="17C8D29D"/>
    <w:rsid w:val="183BC155"/>
    <w:rsid w:val="183CF74A"/>
    <w:rsid w:val="18643084"/>
    <w:rsid w:val="187C7748"/>
    <w:rsid w:val="18D150A9"/>
    <w:rsid w:val="18E16823"/>
    <w:rsid w:val="193A51D8"/>
    <w:rsid w:val="194597DA"/>
    <w:rsid w:val="1948FCB3"/>
    <w:rsid w:val="199E14EF"/>
    <w:rsid w:val="19A8A41C"/>
    <w:rsid w:val="19DBAC43"/>
    <w:rsid w:val="1A4E9658"/>
    <w:rsid w:val="1AF6AAF1"/>
    <w:rsid w:val="1B49EC53"/>
    <w:rsid w:val="1BAAA049"/>
    <w:rsid w:val="1BD30B3F"/>
    <w:rsid w:val="1BE7A9AA"/>
    <w:rsid w:val="1C1F9DBF"/>
    <w:rsid w:val="1C470743"/>
    <w:rsid w:val="1C544249"/>
    <w:rsid w:val="1D26286D"/>
    <w:rsid w:val="1D86371A"/>
    <w:rsid w:val="1D968F88"/>
    <w:rsid w:val="1DAAB4C9"/>
    <w:rsid w:val="1E2E0D9A"/>
    <w:rsid w:val="1E550C1D"/>
    <w:rsid w:val="1E9910DE"/>
    <w:rsid w:val="1F1A2070"/>
    <w:rsid w:val="1F22077B"/>
    <w:rsid w:val="1FF51072"/>
    <w:rsid w:val="201FA796"/>
    <w:rsid w:val="2092419B"/>
    <w:rsid w:val="20D08587"/>
    <w:rsid w:val="20D98ABE"/>
    <w:rsid w:val="2231D881"/>
    <w:rsid w:val="223C8EFF"/>
    <w:rsid w:val="224D6C0F"/>
    <w:rsid w:val="23150517"/>
    <w:rsid w:val="231F09B7"/>
    <w:rsid w:val="232630A7"/>
    <w:rsid w:val="23487882"/>
    <w:rsid w:val="237CA4D4"/>
    <w:rsid w:val="238453F6"/>
    <w:rsid w:val="238CC988"/>
    <w:rsid w:val="23EE56C0"/>
    <w:rsid w:val="24840B16"/>
    <w:rsid w:val="24A8D311"/>
    <w:rsid w:val="24F6289D"/>
    <w:rsid w:val="2511F7A0"/>
    <w:rsid w:val="25AB19E2"/>
    <w:rsid w:val="25BE4341"/>
    <w:rsid w:val="25E818B8"/>
    <w:rsid w:val="260701DF"/>
    <w:rsid w:val="2645DCFA"/>
    <w:rsid w:val="2652C084"/>
    <w:rsid w:val="2670E5CD"/>
    <w:rsid w:val="26766651"/>
    <w:rsid w:val="26B87DE3"/>
    <w:rsid w:val="26C7FADA"/>
    <w:rsid w:val="275A13A2"/>
    <w:rsid w:val="2777DA81"/>
    <w:rsid w:val="277DA37D"/>
    <w:rsid w:val="283C3FD7"/>
    <w:rsid w:val="2844F6AB"/>
    <w:rsid w:val="2881164C"/>
    <w:rsid w:val="290EB079"/>
    <w:rsid w:val="2925858E"/>
    <w:rsid w:val="29AF41FD"/>
    <w:rsid w:val="29F80C5B"/>
    <w:rsid w:val="2A30474E"/>
    <w:rsid w:val="2A6FDEEE"/>
    <w:rsid w:val="2A8CF7C7"/>
    <w:rsid w:val="2AEC0D0C"/>
    <w:rsid w:val="2AEC685B"/>
    <w:rsid w:val="2AEE1E05"/>
    <w:rsid w:val="2B090609"/>
    <w:rsid w:val="2B445361"/>
    <w:rsid w:val="2B4D32AF"/>
    <w:rsid w:val="2BB73959"/>
    <w:rsid w:val="2BCEA613"/>
    <w:rsid w:val="2BF131BF"/>
    <w:rsid w:val="2BF72AA4"/>
    <w:rsid w:val="2C038D73"/>
    <w:rsid w:val="2C05BB4A"/>
    <w:rsid w:val="2C28DA5E"/>
    <w:rsid w:val="2C2EA0CA"/>
    <w:rsid w:val="2C62788D"/>
    <w:rsid w:val="2C7AD879"/>
    <w:rsid w:val="2D5A6A60"/>
    <w:rsid w:val="2D5E3C5E"/>
    <w:rsid w:val="2D950D29"/>
    <w:rsid w:val="2E3665BC"/>
    <w:rsid w:val="2E54BA97"/>
    <w:rsid w:val="2E5CC33B"/>
    <w:rsid w:val="2E81AF30"/>
    <w:rsid w:val="2EDB0E93"/>
    <w:rsid w:val="2F41A469"/>
    <w:rsid w:val="2F440FC2"/>
    <w:rsid w:val="2F4B42DA"/>
    <w:rsid w:val="2F96C04B"/>
    <w:rsid w:val="2F9A6D50"/>
    <w:rsid w:val="2F9B9040"/>
    <w:rsid w:val="2FECF7E8"/>
    <w:rsid w:val="3022A667"/>
    <w:rsid w:val="3025DBC4"/>
    <w:rsid w:val="30E173BA"/>
    <w:rsid w:val="30F7277F"/>
    <w:rsid w:val="3173A7E4"/>
    <w:rsid w:val="3231CBFF"/>
    <w:rsid w:val="32616E19"/>
    <w:rsid w:val="326E9B57"/>
    <w:rsid w:val="330CFE0D"/>
    <w:rsid w:val="33144EEB"/>
    <w:rsid w:val="333AD6A8"/>
    <w:rsid w:val="335957F0"/>
    <w:rsid w:val="33857E43"/>
    <w:rsid w:val="33C0C23F"/>
    <w:rsid w:val="33FADF59"/>
    <w:rsid w:val="34265309"/>
    <w:rsid w:val="34465C7E"/>
    <w:rsid w:val="34977FA3"/>
    <w:rsid w:val="34B2BECA"/>
    <w:rsid w:val="34DC458D"/>
    <w:rsid w:val="35337201"/>
    <w:rsid w:val="358497F4"/>
    <w:rsid w:val="35E63D8D"/>
    <w:rsid w:val="3605F1AF"/>
    <w:rsid w:val="3606CB1D"/>
    <w:rsid w:val="369E0356"/>
    <w:rsid w:val="36B274A8"/>
    <w:rsid w:val="36D288BC"/>
    <w:rsid w:val="36EBB9D9"/>
    <w:rsid w:val="36FEB90B"/>
    <w:rsid w:val="3708BE46"/>
    <w:rsid w:val="376AB181"/>
    <w:rsid w:val="3798B057"/>
    <w:rsid w:val="37A75372"/>
    <w:rsid w:val="37D8E74C"/>
    <w:rsid w:val="37DC5068"/>
    <w:rsid w:val="3808870F"/>
    <w:rsid w:val="380E37FC"/>
    <w:rsid w:val="386A87E3"/>
    <w:rsid w:val="3876AA4F"/>
    <w:rsid w:val="38EA84B1"/>
    <w:rsid w:val="396E2DE3"/>
    <w:rsid w:val="399F5505"/>
    <w:rsid w:val="3A17CCED"/>
    <w:rsid w:val="3A363579"/>
    <w:rsid w:val="3B2C0D50"/>
    <w:rsid w:val="3B71043F"/>
    <w:rsid w:val="3BC3B4C8"/>
    <w:rsid w:val="3BE86BB0"/>
    <w:rsid w:val="3BFF8A1B"/>
    <w:rsid w:val="3C3304A5"/>
    <w:rsid w:val="3C8C12B7"/>
    <w:rsid w:val="3D4B4A62"/>
    <w:rsid w:val="3D9F3E73"/>
    <w:rsid w:val="3DA83ABE"/>
    <w:rsid w:val="3DBE862E"/>
    <w:rsid w:val="3DC451DA"/>
    <w:rsid w:val="3E094E67"/>
    <w:rsid w:val="3E68231B"/>
    <w:rsid w:val="3E986F50"/>
    <w:rsid w:val="3E9F133F"/>
    <w:rsid w:val="3EA6D22C"/>
    <w:rsid w:val="3EF9B383"/>
    <w:rsid w:val="3F252146"/>
    <w:rsid w:val="3FB626FF"/>
    <w:rsid w:val="4029D4BC"/>
    <w:rsid w:val="403DF744"/>
    <w:rsid w:val="405DDF1D"/>
    <w:rsid w:val="41C0F743"/>
    <w:rsid w:val="41C2606F"/>
    <w:rsid w:val="420182CB"/>
    <w:rsid w:val="427423FD"/>
    <w:rsid w:val="431A9DD4"/>
    <w:rsid w:val="43667C87"/>
    <w:rsid w:val="43A6372A"/>
    <w:rsid w:val="43AE21FF"/>
    <w:rsid w:val="440D392B"/>
    <w:rsid w:val="443FB884"/>
    <w:rsid w:val="4453B0CB"/>
    <w:rsid w:val="4481D0C8"/>
    <w:rsid w:val="448D43AC"/>
    <w:rsid w:val="44EBBDE4"/>
    <w:rsid w:val="44EC5BF6"/>
    <w:rsid w:val="45063FF1"/>
    <w:rsid w:val="45331C50"/>
    <w:rsid w:val="454DCDAC"/>
    <w:rsid w:val="46906B20"/>
    <w:rsid w:val="46D3B028"/>
    <w:rsid w:val="4726828F"/>
    <w:rsid w:val="472CC112"/>
    <w:rsid w:val="473B5C2D"/>
    <w:rsid w:val="47447D8F"/>
    <w:rsid w:val="490C0CE5"/>
    <w:rsid w:val="4926E7F6"/>
    <w:rsid w:val="4956ED89"/>
    <w:rsid w:val="4961472B"/>
    <w:rsid w:val="49790B61"/>
    <w:rsid w:val="49AD014C"/>
    <w:rsid w:val="49D069DE"/>
    <w:rsid w:val="4A6ACEC3"/>
    <w:rsid w:val="4A9D2FB3"/>
    <w:rsid w:val="4AD73527"/>
    <w:rsid w:val="4AD8996E"/>
    <w:rsid w:val="4AF092DB"/>
    <w:rsid w:val="4B56820C"/>
    <w:rsid w:val="4B8E55DE"/>
    <w:rsid w:val="4B95FA10"/>
    <w:rsid w:val="4BA4570D"/>
    <w:rsid w:val="4BE6946D"/>
    <w:rsid w:val="4BE74A2B"/>
    <w:rsid w:val="4BE9AA3E"/>
    <w:rsid w:val="4BFE1F40"/>
    <w:rsid w:val="4C6297AD"/>
    <w:rsid w:val="4CB16E89"/>
    <w:rsid w:val="4CC74196"/>
    <w:rsid w:val="4D1BCC12"/>
    <w:rsid w:val="4D2F787C"/>
    <w:rsid w:val="4D32AA93"/>
    <w:rsid w:val="4DA80EDD"/>
    <w:rsid w:val="4DB730B3"/>
    <w:rsid w:val="4DD4A61D"/>
    <w:rsid w:val="4E42123E"/>
    <w:rsid w:val="4F3B123F"/>
    <w:rsid w:val="4FA6495E"/>
    <w:rsid w:val="4FEA1392"/>
    <w:rsid w:val="50218AD7"/>
    <w:rsid w:val="5062B57A"/>
    <w:rsid w:val="50CA087F"/>
    <w:rsid w:val="50E0AD45"/>
    <w:rsid w:val="511ECDEC"/>
    <w:rsid w:val="51329974"/>
    <w:rsid w:val="51CB6EE1"/>
    <w:rsid w:val="5240C89E"/>
    <w:rsid w:val="5247768F"/>
    <w:rsid w:val="5291CFAB"/>
    <w:rsid w:val="52C06B5C"/>
    <w:rsid w:val="52EC0997"/>
    <w:rsid w:val="52FECBEE"/>
    <w:rsid w:val="531313F1"/>
    <w:rsid w:val="5325166D"/>
    <w:rsid w:val="533EBC54"/>
    <w:rsid w:val="5374BC6E"/>
    <w:rsid w:val="539E92C2"/>
    <w:rsid w:val="53C47702"/>
    <w:rsid w:val="53D7A47F"/>
    <w:rsid w:val="5418C898"/>
    <w:rsid w:val="544406BF"/>
    <w:rsid w:val="54731ADF"/>
    <w:rsid w:val="547A8E1E"/>
    <w:rsid w:val="54DE9B46"/>
    <w:rsid w:val="54F1CF8D"/>
    <w:rsid w:val="54F5EEED"/>
    <w:rsid w:val="5529689B"/>
    <w:rsid w:val="55883824"/>
    <w:rsid w:val="55A00D49"/>
    <w:rsid w:val="5666CEC9"/>
    <w:rsid w:val="56C8759A"/>
    <w:rsid w:val="571DE60D"/>
    <w:rsid w:val="573ACA7F"/>
    <w:rsid w:val="57A1062A"/>
    <w:rsid w:val="581BDCB7"/>
    <w:rsid w:val="5850A72A"/>
    <w:rsid w:val="586179BA"/>
    <w:rsid w:val="58DF64CF"/>
    <w:rsid w:val="58EC0C1F"/>
    <w:rsid w:val="59319D9C"/>
    <w:rsid w:val="5955899F"/>
    <w:rsid w:val="59568D9E"/>
    <w:rsid w:val="5A6995B2"/>
    <w:rsid w:val="5AF57BCE"/>
    <w:rsid w:val="5B3CDA3A"/>
    <w:rsid w:val="5BC7EC70"/>
    <w:rsid w:val="5BC8C056"/>
    <w:rsid w:val="5C0899DE"/>
    <w:rsid w:val="5C139AC8"/>
    <w:rsid w:val="5C46925D"/>
    <w:rsid w:val="5CE8156D"/>
    <w:rsid w:val="5D394FE2"/>
    <w:rsid w:val="5D414281"/>
    <w:rsid w:val="5D49CB26"/>
    <w:rsid w:val="5DAB4E0E"/>
    <w:rsid w:val="5DC70A54"/>
    <w:rsid w:val="5E41BA4A"/>
    <w:rsid w:val="5E79485C"/>
    <w:rsid w:val="5E7E2357"/>
    <w:rsid w:val="5EE33DA7"/>
    <w:rsid w:val="5EF8B01E"/>
    <w:rsid w:val="5F0BADB0"/>
    <w:rsid w:val="5F24B359"/>
    <w:rsid w:val="5F472AFA"/>
    <w:rsid w:val="5F571B1B"/>
    <w:rsid w:val="5F777B77"/>
    <w:rsid w:val="601F0039"/>
    <w:rsid w:val="6046BB7A"/>
    <w:rsid w:val="606E9604"/>
    <w:rsid w:val="607979CF"/>
    <w:rsid w:val="608143AF"/>
    <w:rsid w:val="60B996FB"/>
    <w:rsid w:val="60C0B4B3"/>
    <w:rsid w:val="61CAC9AD"/>
    <w:rsid w:val="620A3FB6"/>
    <w:rsid w:val="621435FE"/>
    <w:rsid w:val="62335A2A"/>
    <w:rsid w:val="6281CD02"/>
    <w:rsid w:val="62A8C856"/>
    <w:rsid w:val="6301252B"/>
    <w:rsid w:val="63647174"/>
    <w:rsid w:val="638748D0"/>
    <w:rsid w:val="6393CF58"/>
    <w:rsid w:val="64AAB9BE"/>
    <w:rsid w:val="64EBE76F"/>
    <w:rsid w:val="659ADAB1"/>
    <w:rsid w:val="65C95CFA"/>
    <w:rsid w:val="668115E0"/>
    <w:rsid w:val="66A32E61"/>
    <w:rsid w:val="66BFFDFD"/>
    <w:rsid w:val="6727F072"/>
    <w:rsid w:val="6799B8D1"/>
    <w:rsid w:val="67B6819F"/>
    <w:rsid w:val="687A03D0"/>
    <w:rsid w:val="68EB00C5"/>
    <w:rsid w:val="692F1792"/>
    <w:rsid w:val="6933F3F9"/>
    <w:rsid w:val="69733756"/>
    <w:rsid w:val="697C0EBE"/>
    <w:rsid w:val="69973D13"/>
    <w:rsid w:val="6A66C3F0"/>
    <w:rsid w:val="6A844C08"/>
    <w:rsid w:val="6AB04B16"/>
    <w:rsid w:val="6AD88927"/>
    <w:rsid w:val="6AE1D409"/>
    <w:rsid w:val="6AE8F719"/>
    <w:rsid w:val="6B4A1E1A"/>
    <w:rsid w:val="6BAA5EBA"/>
    <w:rsid w:val="6BC2E818"/>
    <w:rsid w:val="6C226C5B"/>
    <w:rsid w:val="6C866FF6"/>
    <w:rsid w:val="6CE4A5A4"/>
    <w:rsid w:val="6CE79D1C"/>
    <w:rsid w:val="6CFBE5EF"/>
    <w:rsid w:val="6D24547C"/>
    <w:rsid w:val="6D458EAF"/>
    <w:rsid w:val="6D4D74F3"/>
    <w:rsid w:val="6D4F52FF"/>
    <w:rsid w:val="6E07AA3F"/>
    <w:rsid w:val="6E76C045"/>
    <w:rsid w:val="6EE06BE5"/>
    <w:rsid w:val="6EF66D14"/>
    <w:rsid w:val="6F534327"/>
    <w:rsid w:val="6F6FE969"/>
    <w:rsid w:val="70048659"/>
    <w:rsid w:val="701290A6"/>
    <w:rsid w:val="7059892F"/>
    <w:rsid w:val="70D75BA2"/>
    <w:rsid w:val="71963E25"/>
    <w:rsid w:val="71C1882F"/>
    <w:rsid w:val="71CE23D1"/>
    <w:rsid w:val="71D110FD"/>
    <w:rsid w:val="72336013"/>
    <w:rsid w:val="72B8793E"/>
    <w:rsid w:val="72E6F6E0"/>
    <w:rsid w:val="72E9E5D1"/>
    <w:rsid w:val="72EBE9A2"/>
    <w:rsid w:val="7306A49B"/>
    <w:rsid w:val="732EDCC0"/>
    <w:rsid w:val="739494E6"/>
    <w:rsid w:val="73B45560"/>
    <w:rsid w:val="73B50BF8"/>
    <w:rsid w:val="73E0A1B3"/>
    <w:rsid w:val="7426CD98"/>
    <w:rsid w:val="74576282"/>
    <w:rsid w:val="745F1841"/>
    <w:rsid w:val="74F29B97"/>
    <w:rsid w:val="75157EED"/>
    <w:rsid w:val="75E32FBC"/>
    <w:rsid w:val="75FB188E"/>
    <w:rsid w:val="763CC07F"/>
    <w:rsid w:val="76AB9B3D"/>
    <w:rsid w:val="76C0687A"/>
    <w:rsid w:val="76C6D275"/>
    <w:rsid w:val="7772DBF2"/>
    <w:rsid w:val="7790E0DE"/>
    <w:rsid w:val="77E81A2C"/>
    <w:rsid w:val="784FD0A0"/>
    <w:rsid w:val="7880F537"/>
    <w:rsid w:val="78A188D2"/>
    <w:rsid w:val="78C75784"/>
    <w:rsid w:val="78D07E92"/>
    <w:rsid w:val="792CFEB4"/>
    <w:rsid w:val="795ACA16"/>
    <w:rsid w:val="79A633E0"/>
    <w:rsid w:val="79BC53FF"/>
    <w:rsid w:val="79CB692E"/>
    <w:rsid w:val="7A2F324C"/>
    <w:rsid w:val="7A8F4F26"/>
    <w:rsid w:val="7ADABBB1"/>
    <w:rsid w:val="7AF85E9F"/>
    <w:rsid w:val="7B5F4FF0"/>
    <w:rsid w:val="7B730792"/>
    <w:rsid w:val="7BCF59FB"/>
    <w:rsid w:val="7BE1D4D5"/>
    <w:rsid w:val="7BEC14A8"/>
    <w:rsid w:val="7BEC15E4"/>
    <w:rsid w:val="7BF00FBC"/>
    <w:rsid w:val="7BF7F6C2"/>
    <w:rsid w:val="7C319BF6"/>
    <w:rsid w:val="7C3E2226"/>
    <w:rsid w:val="7C5610E2"/>
    <w:rsid w:val="7C6399DB"/>
    <w:rsid w:val="7CB59787"/>
    <w:rsid w:val="7CBB8B4F"/>
    <w:rsid w:val="7D0A7DFE"/>
    <w:rsid w:val="7D2CA9CA"/>
    <w:rsid w:val="7D70B4EA"/>
    <w:rsid w:val="7DCACF91"/>
    <w:rsid w:val="7DE6D83B"/>
    <w:rsid w:val="7DF8D29E"/>
    <w:rsid w:val="7E205E37"/>
    <w:rsid w:val="7E3E3353"/>
    <w:rsid w:val="7E4791D5"/>
    <w:rsid w:val="7E605E01"/>
    <w:rsid w:val="7EDE2703"/>
    <w:rsid w:val="7EF39B52"/>
    <w:rsid w:val="7F2F4F82"/>
    <w:rsid w:val="7F379622"/>
    <w:rsid w:val="7FD0D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0EFF0B"/>
  <w15:docId w15:val="{356880AC-4473-4EF7-A858-679FA5EB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71B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4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44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29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62922"/>
    <w:pPr>
      <w:ind w:left="720"/>
      <w:contextualSpacing/>
    </w:pPr>
  </w:style>
  <w:style w:type="character" w:customStyle="1" w:styleId="normaltextrun">
    <w:name w:val="normaltextrun"/>
    <w:basedOn w:val="DefaultParagraphFont"/>
    <w:rsid w:val="00862922"/>
  </w:style>
  <w:style w:type="paragraph" w:customStyle="1" w:styleId="paragraph">
    <w:name w:val="paragraph"/>
    <w:basedOn w:val="Normal"/>
    <w:rsid w:val="00862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eop">
    <w:name w:val="eop"/>
    <w:basedOn w:val="DefaultParagraphFont"/>
    <w:rsid w:val="00862922"/>
  </w:style>
  <w:style w:type="table" w:customStyle="1" w:styleId="TableGrid">
    <w:name w:val="TableGrid"/>
    <w:rsid w:val="00862922"/>
    <w:pPr>
      <w:spacing w:after="0" w:line="240" w:lineRule="auto"/>
    </w:pPr>
    <w:rPr>
      <w:rFonts w:eastAsiaTheme="minorEastAsia"/>
      <w:sz w:val="24"/>
      <w:szCs w:val="24"/>
      <w:lang w:val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862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6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48A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1A6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48A"/>
    <w:rPr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794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4C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4C89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C89"/>
    <w:rPr>
      <w:b/>
      <w:bCs/>
      <w:sz w:val="20"/>
      <w:szCs w:val="20"/>
      <w:lang w:val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4DF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80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0572E6"/>
    <w:rPr>
      <w:b/>
      <w:bCs/>
    </w:rPr>
  </w:style>
  <w:style w:type="character" w:customStyle="1" w:styleId="Mention1">
    <w:name w:val="Mention1"/>
    <w:basedOn w:val="DefaultParagraphFont"/>
    <w:uiPriority w:val="99"/>
    <w:unhideWhenUsed/>
    <w:rsid w:val="00104BF1"/>
    <w:rPr>
      <w:color w:val="2B579A"/>
      <w:shd w:val="clear" w:color="auto" w:fill="E6E6E6"/>
    </w:rPr>
  </w:style>
  <w:style w:type="character" w:customStyle="1" w:styleId="eael-accordion-tab-title">
    <w:name w:val="eael-accordion-tab-title"/>
    <w:basedOn w:val="DefaultParagraphFont"/>
    <w:uiPriority w:val="1"/>
    <w:rsid w:val="00A11A85"/>
  </w:style>
  <w:style w:type="character" w:styleId="PageNumber">
    <w:name w:val="page number"/>
    <w:basedOn w:val="DefaultParagraphFont"/>
    <w:uiPriority w:val="99"/>
    <w:semiHidden/>
    <w:unhideWhenUsed/>
    <w:rsid w:val="00AE1EC4"/>
  </w:style>
  <w:style w:type="character" w:styleId="FollowedHyperlink">
    <w:name w:val="FollowedHyperlink"/>
    <w:basedOn w:val="DefaultParagraphFont"/>
    <w:uiPriority w:val="99"/>
    <w:semiHidden/>
    <w:unhideWhenUsed/>
    <w:rsid w:val="0087683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C13DB"/>
    <w:pPr>
      <w:spacing w:after="0" w:line="240" w:lineRule="auto"/>
    </w:pPr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A0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A0F"/>
    <w:rPr>
      <w:rFonts w:ascii="Lucida Grande" w:hAnsi="Lucida Grande" w:cs="Lucida Grande"/>
      <w:sz w:val="18"/>
      <w:szCs w:val="18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E944F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E944F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CA"/>
    </w:rPr>
  </w:style>
  <w:style w:type="character" w:customStyle="1" w:styleId="cf01">
    <w:name w:val="cf01"/>
    <w:basedOn w:val="DefaultParagraphFont"/>
    <w:rsid w:val="00DE2D8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734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056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1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2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3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mhr.utoronto.ca/our-vision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mhr.utoronto.ca/student-engagement-resource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smhr.utoronto.ca/our-vision/" TargetMode="External"/><Relationship Id="rId10" Type="http://schemas.openxmlformats.org/officeDocument/2006/relationships/hyperlink" Target="https://cihr-irsc.gc.ca/e/29300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mhr.utoronto.ca/our-vis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55ACDAD3CA242B11C64F23F3A379C" ma:contentTypeVersion="18" ma:contentTypeDescription="Create a new document." ma:contentTypeScope="" ma:versionID="916ed6f704f8b24aa7e7ca6522ee375f">
  <xsd:schema xmlns:xsd="http://www.w3.org/2001/XMLSchema" xmlns:xs="http://www.w3.org/2001/XMLSchema" xmlns:p="http://schemas.microsoft.com/office/2006/metadata/properties" xmlns:ns2="e8729f0f-9940-4c1f-8199-24118f107cdd" xmlns:ns3="ad88d778-b8f1-484c-9159-5b3e62cb42f3" targetNamespace="http://schemas.microsoft.com/office/2006/metadata/properties" ma:root="true" ma:fieldsID="ce199a98984b49a0f5f835a1bc5b4f16" ns2:_="" ns3:_="">
    <xsd:import namespace="e8729f0f-9940-4c1f-8199-24118f107cdd"/>
    <xsd:import namespace="ad88d778-b8f1-484c-9159-5b3e62cb4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29f0f-9940-4c1f-8199-24118f107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8d778-b8f1-484c-9159-5b3e62cb42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e7d9fb3-fb36-407a-bbf8-b5b92039f65b}" ma:internalName="TaxCatchAll" ma:showField="CatchAllData" ma:web="ad88d778-b8f1-484c-9159-5b3e62cb42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729f0f-9940-4c1f-8199-24118f107cdd">
      <Terms xmlns="http://schemas.microsoft.com/office/infopath/2007/PartnerControls"/>
    </lcf76f155ced4ddcb4097134ff3c332f>
    <TaxCatchAll xmlns="ad88d778-b8f1-484c-9159-5b3e62cb42f3" xsi:nil="true"/>
    <SharedWithUsers xmlns="ad88d778-b8f1-484c-9159-5b3e62cb42f3">
      <UserInfo>
        <DisplayName>Kristin Cleverley</DisplayName>
        <AccountId>6</AccountId>
        <AccountType/>
      </UserInfo>
      <UserInfo>
        <DisplayName>Sarah De La Rue</DisplayName>
        <AccountId>295</AccountId>
        <AccountType/>
      </UserInfo>
      <UserInfo>
        <DisplayName>Emma McCann</DisplayName>
        <AccountId>11</AccountId>
        <AccountType/>
      </UserInfo>
      <UserInfo>
        <DisplayName>Amanda Uliaszek</DisplayName>
        <AccountId>19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524BC9-964C-41EF-B919-5EA8DD63D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729f0f-9940-4c1f-8199-24118f107cdd"/>
    <ds:schemaRef ds:uri="ad88d778-b8f1-484c-9159-5b3e62cb4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88228F-5274-4610-92B4-FEF3692A320F}">
  <ds:schemaRefs>
    <ds:schemaRef ds:uri="http://schemas.microsoft.com/office/2006/metadata/properties"/>
    <ds:schemaRef ds:uri="http://schemas.microsoft.com/office/infopath/2007/PartnerControls"/>
    <ds:schemaRef ds:uri="e8729f0f-9940-4c1f-8199-24118f107cdd"/>
    <ds:schemaRef ds:uri="ad88d778-b8f1-484c-9159-5b3e62cb42f3"/>
  </ds:schemaRefs>
</ds:datastoreItem>
</file>

<file path=customXml/itemProps3.xml><?xml version="1.0" encoding="utf-8"?>
<ds:datastoreItem xmlns:ds="http://schemas.openxmlformats.org/officeDocument/2006/customXml" ds:itemID="{EF9BF6B0-5123-4EF6-B32C-E0B8E07EB63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8aac226-2f03-4b4d-9037-b46d56c55210}" enabled="0" method="" siteId="{78aac226-2f03-4b4d-9037-b46d56c552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889</Words>
  <Characters>5441</Characters>
  <Application>Microsoft Office Word</Application>
  <DocSecurity>0</DocSecurity>
  <Lines>302</Lines>
  <Paragraphs>100</Paragraphs>
  <ScaleCrop>false</ScaleCrop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Lasthiotakis</dc:creator>
  <cp:keywords/>
  <dc:description/>
  <cp:lastModifiedBy>Sarah De La Rue</cp:lastModifiedBy>
  <cp:revision>3</cp:revision>
  <dcterms:created xsi:type="dcterms:W3CDTF">2026-01-09T14:49:00Z</dcterms:created>
  <dcterms:modified xsi:type="dcterms:W3CDTF">2026-01-09T14:49:00Z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0x0101001A055ACDAD3CA242B11C64F23F3A379C</vt:lpwstr>
  </property>
  <property fmtid="{D5CDD505-2E9C-101B-9397-08002B2CF9AE}" pid="3" name="MediaServiceImageTags">
    <vt:lpwstr/>
  </property>
</Properties>
</file>